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57" w:rsidRDefault="00143DBC">
      <w:pPr>
        <w:pStyle w:val="2"/>
        <w:rPr>
          <w:sz w:val="36"/>
          <w:szCs w:val="36"/>
        </w:rPr>
      </w:pPr>
      <w:r>
        <w:rPr>
          <w:rFonts w:hint="eastAsia"/>
          <w:sz w:val="36"/>
          <w:szCs w:val="36"/>
        </w:rPr>
        <w:t>申请资格认定的专业科室及人员情况</w:t>
      </w:r>
    </w:p>
    <w:p w:rsidR="00A21C57" w:rsidRDefault="00A21C57"/>
    <w:p w:rsidR="00A21C57" w:rsidRDefault="00143DBC">
      <w:pPr>
        <w:pStyle w:val="2"/>
        <w:rPr>
          <w:sz w:val="36"/>
          <w:szCs w:val="36"/>
        </w:rPr>
      </w:pPr>
      <w:bookmarkStart w:id="0" w:name="_Toc327519548"/>
      <w:bookmarkStart w:id="1" w:name="_Toc359662887"/>
      <w:r>
        <w:rPr>
          <w:sz w:val="36"/>
          <w:szCs w:val="36"/>
        </w:rPr>
        <w:t>1</w:t>
      </w:r>
      <w:r>
        <w:rPr>
          <w:rFonts w:hint="eastAsia"/>
          <w:sz w:val="36"/>
          <w:szCs w:val="36"/>
        </w:rPr>
        <w:t>、某某科专业</w:t>
      </w:r>
      <w:bookmarkEnd w:id="0"/>
      <w:bookmarkEnd w:id="1"/>
    </w:p>
    <w:p w:rsidR="00A21C57" w:rsidRDefault="00143DBC">
      <w:pPr>
        <w:spacing w:line="360" w:lineRule="auto"/>
        <w:jc w:val="center"/>
        <w:rPr>
          <w:b/>
          <w:bCs/>
          <w:sz w:val="30"/>
          <w:szCs w:val="30"/>
        </w:rPr>
      </w:pPr>
      <w:r>
        <w:rPr>
          <w:rFonts w:hint="eastAsia"/>
          <w:b/>
          <w:bCs/>
          <w:sz w:val="30"/>
          <w:szCs w:val="30"/>
        </w:rPr>
        <w:t>简介</w:t>
      </w:r>
    </w:p>
    <w:p w:rsidR="00A21C57" w:rsidRDefault="00143DBC">
      <w:pPr>
        <w:adjustRightInd w:val="0"/>
        <w:snapToGrid w:val="0"/>
        <w:spacing w:line="360" w:lineRule="auto"/>
        <w:ind w:rightChars="33" w:right="69" w:firstLineChars="200" w:firstLine="480"/>
        <w:rPr>
          <w:sz w:val="24"/>
          <w:szCs w:val="24"/>
        </w:rPr>
      </w:pPr>
      <w:r>
        <w:rPr>
          <w:rFonts w:hint="eastAsia"/>
          <w:sz w:val="24"/>
          <w:szCs w:val="24"/>
        </w:rPr>
        <w:t>某某科是国务院批准的硕士研究生培养点，是集临床、教学、科研为一体的临床科室，采取门诊与病房一条龙的管理模式。多年来注重基础设施建设与医护人员诊疗水平、教学水平、科研水平的提高，通过继续医学教育、院内专题讲座、三级查房制、疑难病例讨论、走出去请进来等多种形式对医务人员进行培养。目前</w:t>
      </w:r>
      <w:r w:rsidR="00880AD1">
        <w:rPr>
          <w:rFonts w:ascii="宋体" w:hAnsi="宋体" w:hint="eastAsia"/>
          <w:sz w:val="24"/>
          <w:szCs w:val="24"/>
        </w:rPr>
        <w:t>×</w:t>
      </w:r>
      <w:r>
        <w:rPr>
          <w:rFonts w:hint="eastAsia"/>
          <w:sz w:val="24"/>
          <w:szCs w:val="24"/>
        </w:rPr>
        <w:t>科人员梯队合理、技术力量雄厚、诊疗设施先进。经过不懈努力，</w:t>
      </w:r>
      <w:r w:rsidR="00880AD1">
        <w:rPr>
          <w:rFonts w:ascii="宋体" w:hAnsi="宋体" w:hint="eastAsia"/>
          <w:sz w:val="24"/>
          <w:szCs w:val="24"/>
        </w:rPr>
        <w:t>×</w:t>
      </w:r>
      <w:r>
        <w:rPr>
          <w:rFonts w:hint="eastAsia"/>
          <w:sz w:val="24"/>
          <w:szCs w:val="24"/>
        </w:rPr>
        <w:t>科已经成为一个具有较高科研、教学、诊疗水平的医疗群体。现介绍</w:t>
      </w:r>
      <w:r w:rsidR="00880AD1">
        <w:rPr>
          <w:rFonts w:ascii="宋体" w:hAnsi="宋体" w:hint="eastAsia"/>
          <w:sz w:val="24"/>
          <w:szCs w:val="24"/>
        </w:rPr>
        <w:t>×</w:t>
      </w:r>
      <w:r>
        <w:rPr>
          <w:rFonts w:hint="eastAsia"/>
          <w:sz w:val="24"/>
          <w:szCs w:val="24"/>
        </w:rPr>
        <w:t>科概况如下：</w:t>
      </w:r>
    </w:p>
    <w:p w:rsidR="00A21C57" w:rsidRDefault="00143DBC">
      <w:pPr>
        <w:adjustRightInd w:val="0"/>
        <w:snapToGrid w:val="0"/>
        <w:spacing w:line="360" w:lineRule="auto"/>
        <w:ind w:rightChars="33" w:right="69" w:firstLineChars="197" w:firstLine="475"/>
        <w:rPr>
          <w:sz w:val="24"/>
          <w:szCs w:val="24"/>
        </w:rPr>
      </w:pPr>
      <w:r>
        <w:rPr>
          <w:rFonts w:hint="eastAsia"/>
          <w:b/>
          <w:bCs/>
          <w:sz w:val="24"/>
          <w:szCs w:val="24"/>
        </w:rPr>
        <w:t>人员状况：</w:t>
      </w:r>
      <w:r>
        <w:rPr>
          <w:rFonts w:hint="eastAsia"/>
          <w:sz w:val="24"/>
          <w:szCs w:val="24"/>
        </w:rPr>
        <w:t>某某科现有医疗人员</w:t>
      </w:r>
      <w:r w:rsidR="00880AD1">
        <w:rPr>
          <w:rFonts w:ascii="宋体" w:hAnsi="宋体" w:hint="eastAsia"/>
          <w:sz w:val="24"/>
          <w:szCs w:val="24"/>
        </w:rPr>
        <w:t>×</w:t>
      </w:r>
      <w:r>
        <w:rPr>
          <w:rFonts w:hint="eastAsia"/>
          <w:sz w:val="24"/>
          <w:szCs w:val="24"/>
        </w:rPr>
        <w:t>人，其中主任医师</w:t>
      </w:r>
      <w:r w:rsidR="00880AD1">
        <w:rPr>
          <w:rFonts w:ascii="宋体" w:hAnsi="宋体" w:hint="eastAsia"/>
          <w:sz w:val="24"/>
          <w:szCs w:val="24"/>
        </w:rPr>
        <w:t>×</w:t>
      </w:r>
      <w:r>
        <w:rPr>
          <w:rFonts w:hint="eastAsia"/>
          <w:sz w:val="24"/>
          <w:szCs w:val="24"/>
        </w:rPr>
        <w:t>名，副主任医师</w:t>
      </w:r>
      <w:r w:rsidR="00880AD1">
        <w:rPr>
          <w:rFonts w:ascii="宋体" w:hAnsi="宋体" w:hint="eastAsia"/>
          <w:sz w:val="24"/>
          <w:szCs w:val="24"/>
        </w:rPr>
        <w:t>×</w:t>
      </w:r>
      <w:r>
        <w:rPr>
          <w:rFonts w:hint="eastAsia"/>
          <w:sz w:val="24"/>
          <w:szCs w:val="24"/>
        </w:rPr>
        <w:t>名，主治医师</w:t>
      </w:r>
      <w:r w:rsidR="00880AD1">
        <w:rPr>
          <w:rFonts w:ascii="宋体" w:hAnsi="宋体" w:hint="eastAsia"/>
          <w:sz w:val="24"/>
          <w:szCs w:val="24"/>
        </w:rPr>
        <w:t>×</w:t>
      </w:r>
      <w:r>
        <w:rPr>
          <w:rFonts w:hint="eastAsia"/>
          <w:sz w:val="24"/>
          <w:szCs w:val="24"/>
        </w:rPr>
        <w:t>名，住院医师</w:t>
      </w:r>
      <w:r w:rsidR="00880AD1">
        <w:rPr>
          <w:rFonts w:ascii="宋体" w:hAnsi="宋体" w:hint="eastAsia"/>
          <w:sz w:val="24"/>
          <w:szCs w:val="24"/>
        </w:rPr>
        <w:t>×</w:t>
      </w:r>
      <w:r>
        <w:rPr>
          <w:rFonts w:hint="eastAsia"/>
          <w:sz w:val="24"/>
          <w:szCs w:val="24"/>
        </w:rPr>
        <w:t>名；护理人员</w:t>
      </w:r>
      <w:r w:rsidR="00880AD1">
        <w:rPr>
          <w:rFonts w:ascii="宋体" w:hAnsi="宋体" w:hint="eastAsia"/>
          <w:sz w:val="24"/>
          <w:szCs w:val="24"/>
        </w:rPr>
        <w:t>×</w:t>
      </w:r>
      <w:r>
        <w:rPr>
          <w:rFonts w:hint="eastAsia"/>
          <w:sz w:val="24"/>
          <w:szCs w:val="24"/>
        </w:rPr>
        <w:t>名，其中主管护师</w:t>
      </w:r>
      <w:r w:rsidR="00880AD1">
        <w:rPr>
          <w:rFonts w:ascii="宋体" w:hAnsi="宋体" w:hint="eastAsia"/>
          <w:sz w:val="24"/>
          <w:szCs w:val="24"/>
        </w:rPr>
        <w:t>×</w:t>
      </w:r>
      <w:r>
        <w:rPr>
          <w:rFonts w:hint="eastAsia"/>
          <w:sz w:val="24"/>
          <w:szCs w:val="24"/>
        </w:rPr>
        <w:t>名，护师</w:t>
      </w:r>
      <w:r w:rsidR="00880AD1">
        <w:rPr>
          <w:rFonts w:ascii="宋体" w:hAnsi="宋体" w:hint="eastAsia"/>
          <w:sz w:val="24"/>
          <w:szCs w:val="24"/>
        </w:rPr>
        <w:t>×</w:t>
      </w:r>
      <w:r>
        <w:rPr>
          <w:rFonts w:hint="eastAsia"/>
          <w:sz w:val="24"/>
          <w:szCs w:val="24"/>
        </w:rPr>
        <w:t>名，护士</w:t>
      </w:r>
      <w:r w:rsidR="00880AD1">
        <w:rPr>
          <w:rFonts w:ascii="宋体" w:hAnsi="宋体" w:hint="eastAsia"/>
          <w:sz w:val="24"/>
          <w:szCs w:val="24"/>
        </w:rPr>
        <w:t>×</w:t>
      </w:r>
      <w:r>
        <w:rPr>
          <w:rFonts w:hint="eastAsia"/>
          <w:sz w:val="24"/>
          <w:szCs w:val="24"/>
        </w:rPr>
        <w:t>名；硕士研究生导师</w:t>
      </w:r>
      <w:r w:rsidR="00880AD1">
        <w:rPr>
          <w:rFonts w:ascii="宋体" w:hAnsi="宋体" w:hint="eastAsia"/>
          <w:sz w:val="24"/>
          <w:szCs w:val="24"/>
        </w:rPr>
        <w:t>×</w:t>
      </w:r>
      <w:r>
        <w:rPr>
          <w:rFonts w:hint="eastAsia"/>
          <w:sz w:val="24"/>
          <w:szCs w:val="24"/>
        </w:rPr>
        <w:t>名，博士</w:t>
      </w:r>
      <w:r w:rsidR="00880AD1">
        <w:rPr>
          <w:rFonts w:ascii="宋体" w:hAnsi="宋体" w:hint="eastAsia"/>
          <w:sz w:val="24"/>
          <w:szCs w:val="24"/>
        </w:rPr>
        <w:t>×</w:t>
      </w:r>
      <w:r>
        <w:rPr>
          <w:rFonts w:hint="eastAsia"/>
          <w:sz w:val="24"/>
          <w:szCs w:val="24"/>
        </w:rPr>
        <w:t>名，硕士</w:t>
      </w:r>
      <w:r w:rsidR="00880AD1">
        <w:rPr>
          <w:rFonts w:ascii="宋体" w:hAnsi="宋体" w:hint="eastAsia"/>
          <w:sz w:val="24"/>
          <w:szCs w:val="24"/>
        </w:rPr>
        <w:t>×</w:t>
      </w:r>
      <w:r>
        <w:rPr>
          <w:rFonts w:hint="eastAsia"/>
          <w:sz w:val="24"/>
          <w:szCs w:val="24"/>
        </w:rPr>
        <w:t>名，在读博士</w:t>
      </w:r>
      <w:r w:rsidR="00880AD1">
        <w:rPr>
          <w:rFonts w:ascii="宋体" w:hAnsi="宋体" w:hint="eastAsia"/>
          <w:sz w:val="24"/>
          <w:szCs w:val="24"/>
        </w:rPr>
        <w:t>×</w:t>
      </w:r>
      <w:r>
        <w:rPr>
          <w:rFonts w:hint="eastAsia"/>
          <w:sz w:val="24"/>
          <w:szCs w:val="24"/>
        </w:rPr>
        <w:t>名。</w:t>
      </w:r>
    </w:p>
    <w:p w:rsidR="00A21C57" w:rsidRDefault="00143DBC">
      <w:pPr>
        <w:adjustRightInd w:val="0"/>
        <w:snapToGrid w:val="0"/>
        <w:spacing w:line="360" w:lineRule="auto"/>
        <w:ind w:rightChars="33" w:right="69" w:firstLineChars="197" w:firstLine="475"/>
        <w:rPr>
          <w:sz w:val="24"/>
          <w:szCs w:val="24"/>
        </w:rPr>
      </w:pPr>
      <w:r>
        <w:rPr>
          <w:rFonts w:hint="eastAsia"/>
          <w:b/>
          <w:bCs/>
          <w:sz w:val="24"/>
          <w:szCs w:val="24"/>
        </w:rPr>
        <w:t>病房设备及设施：</w:t>
      </w:r>
      <w:r>
        <w:rPr>
          <w:rFonts w:hint="eastAsia"/>
          <w:sz w:val="24"/>
          <w:szCs w:val="24"/>
        </w:rPr>
        <w:t>病房现有病床</w:t>
      </w:r>
      <w:r w:rsidR="00880AD1">
        <w:rPr>
          <w:rFonts w:ascii="宋体" w:hAnsi="宋体" w:hint="eastAsia"/>
          <w:sz w:val="24"/>
          <w:szCs w:val="24"/>
        </w:rPr>
        <w:t>×</w:t>
      </w:r>
      <w:r>
        <w:rPr>
          <w:rFonts w:hint="eastAsia"/>
          <w:sz w:val="24"/>
          <w:szCs w:val="24"/>
        </w:rPr>
        <w:t>张，月门诊量平均</w:t>
      </w:r>
      <w:r w:rsidR="00880AD1">
        <w:rPr>
          <w:rFonts w:ascii="宋体" w:hAnsi="宋体" w:hint="eastAsia"/>
          <w:sz w:val="24"/>
          <w:szCs w:val="24"/>
        </w:rPr>
        <w:t>×</w:t>
      </w:r>
      <w:r>
        <w:rPr>
          <w:rFonts w:hint="eastAsia"/>
          <w:sz w:val="24"/>
          <w:szCs w:val="24"/>
        </w:rPr>
        <w:t>人次，月平均住院患者</w:t>
      </w:r>
      <w:r w:rsidR="00880AD1">
        <w:rPr>
          <w:rFonts w:ascii="宋体" w:hAnsi="宋体" w:hint="eastAsia"/>
          <w:sz w:val="24"/>
          <w:szCs w:val="24"/>
        </w:rPr>
        <w:t>×</w:t>
      </w:r>
      <w:r>
        <w:rPr>
          <w:rFonts w:hint="eastAsia"/>
          <w:sz w:val="24"/>
          <w:szCs w:val="24"/>
        </w:rPr>
        <w:t>人。我科</w:t>
      </w:r>
      <w:r w:rsidR="00880AD1">
        <w:rPr>
          <w:rFonts w:hint="eastAsia"/>
          <w:sz w:val="24"/>
          <w:szCs w:val="24"/>
        </w:rPr>
        <w:t>现有设备</w:t>
      </w:r>
      <w:r w:rsidR="00880AD1">
        <w:rPr>
          <w:rFonts w:ascii="宋体" w:hAnsi="宋体" w:hint="eastAsia"/>
          <w:sz w:val="24"/>
          <w:szCs w:val="24"/>
        </w:rPr>
        <w:t>×××</w:t>
      </w:r>
      <w:r>
        <w:rPr>
          <w:rFonts w:hint="eastAsia"/>
          <w:sz w:val="24"/>
          <w:szCs w:val="24"/>
        </w:rPr>
        <w:t>，抢救车</w:t>
      </w:r>
      <w:r w:rsidR="00880AD1">
        <w:rPr>
          <w:rFonts w:ascii="宋体" w:hAnsi="宋体" w:hint="eastAsia"/>
          <w:sz w:val="24"/>
          <w:szCs w:val="24"/>
        </w:rPr>
        <w:t>×</w:t>
      </w:r>
      <w:r>
        <w:rPr>
          <w:rFonts w:hint="eastAsia"/>
          <w:sz w:val="24"/>
          <w:szCs w:val="24"/>
        </w:rPr>
        <w:t>个，抢救室</w:t>
      </w:r>
      <w:r w:rsidR="00880AD1">
        <w:rPr>
          <w:rFonts w:ascii="宋体" w:hAnsi="宋体" w:hint="eastAsia"/>
          <w:sz w:val="24"/>
          <w:szCs w:val="24"/>
        </w:rPr>
        <w:t>×</w:t>
      </w:r>
      <w:r>
        <w:rPr>
          <w:rFonts w:hint="eastAsia"/>
          <w:sz w:val="24"/>
          <w:szCs w:val="24"/>
        </w:rPr>
        <w:t>间。</w:t>
      </w:r>
    </w:p>
    <w:p w:rsidR="00A21C57" w:rsidRDefault="00143DBC">
      <w:pPr>
        <w:spacing w:line="360" w:lineRule="auto"/>
        <w:ind w:firstLineChars="196" w:firstLine="472"/>
        <w:rPr>
          <w:sz w:val="24"/>
          <w:szCs w:val="24"/>
        </w:rPr>
      </w:pPr>
      <w:r>
        <w:rPr>
          <w:rFonts w:hint="eastAsia"/>
          <w:b/>
          <w:bCs/>
          <w:sz w:val="24"/>
          <w:szCs w:val="24"/>
        </w:rPr>
        <w:t>医疗水平：</w:t>
      </w:r>
      <w:r>
        <w:rPr>
          <w:rFonts w:hint="eastAsia"/>
          <w:sz w:val="24"/>
          <w:szCs w:val="24"/>
        </w:rPr>
        <w:t>某某科主要治疗</w:t>
      </w:r>
      <w:r w:rsidR="00880AD1">
        <w:rPr>
          <w:rFonts w:ascii="宋体" w:hAnsi="宋体" w:hint="eastAsia"/>
          <w:sz w:val="24"/>
          <w:szCs w:val="24"/>
        </w:rPr>
        <w:t>×</w:t>
      </w:r>
      <w:r>
        <w:rPr>
          <w:rFonts w:hint="eastAsia"/>
          <w:sz w:val="24"/>
          <w:szCs w:val="24"/>
        </w:rPr>
        <w:t>系统常见病、多发病及疑难病，如：</w:t>
      </w:r>
      <w:r w:rsidR="00880AD1">
        <w:rPr>
          <w:rFonts w:ascii="宋体" w:hAnsi="宋体" w:hint="eastAsia"/>
          <w:sz w:val="24"/>
          <w:szCs w:val="24"/>
        </w:rPr>
        <w:t>×</w:t>
      </w:r>
      <w:r>
        <w:rPr>
          <w:rFonts w:hint="eastAsia"/>
          <w:sz w:val="24"/>
          <w:szCs w:val="24"/>
        </w:rPr>
        <w:t>等疾病。近年来，先后开展了</w:t>
      </w:r>
      <w:r w:rsidR="00880AD1">
        <w:rPr>
          <w:rFonts w:ascii="宋体" w:hAnsi="宋体" w:hint="eastAsia"/>
          <w:sz w:val="24"/>
          <w:szCs w:val="24"/>
        </w:rPr>
        <w:t>××</w:t>
      </w:r>
      <w:r w:rsidR="00880AD1">
        <w:rPr>
          <w:rFonts w:ascii="宋体" w:hAnsi="宋体" w:hint="eastAsia"/>
          <w:sz w:val="24"/>
          <w:szCs w:val="24"/>
        </w:rPr>
        <w:t>等</w:t>
      </w:r>
      <w:r>
        <w:rPr>
          <w:rFonts w:hint="eastAsia"/>
          <w:sz w:val="24"/>
          <w:szCs w:val="24"/>
        </w:rPr>
        <w:t>多项诊疗技术，包括：</w:t>
      </w:r>
      <w:r>
        <w:rPr>
          <w:sz w:val="24"/>
          <w:szCs w:val="24"/>
        </w:rPr>
        <w:t>1</w:t>
      </w:r>
      <w:r>
        <w:rPr>
          <w:rFonts w:hint="eastAsia"/>
          <w:sz w:val="24"/>
          <w:szCs w:val="24"/>
        </w:rPr>
        <w:t>）</w:t>
      </w:r>
      <w:r w:rsidR="00880AD1">
        <w:rPr>
          <w:rFonts w:ascii="宋体" w:hAnsi="宋体" w:hint="eastAsia"/>
          <w:sz w:val="24"/>
          <w:szCs w:val="24"/>
        </w:rPr>
        <w:t>×</w:t>
      </w:r>
      <w:r>
        <w:rPr>
          <w:rFonts w:hint="eastAsia"/>
          <w:sz w:val="24"/>
          <w:szCs w:val="24"/>
        </w:rPr>
        <w:t>；</w:t>
      </w:r>
      <w:r>
        <w:rPr>
          <w:sz w:val="24"/>
          <w:szCs w:val="24"/>
        </w:rPr>
        <w:t xml:space="preserve"> 2</w:t>
      </w:r>
      <w:r>
        <w:rPr>
          <w:rFonts w:hint="eastAsia"/>
          <w:sz w:val="24"/>
          <w:szCs w:val="24"/>
        </w:rPr>
        <w:t>）</w:t>
      </w:r>
      <w:r w:rsidR="00880AD1">
        <w:rPr>
          <w:rFonts w:ascii="宋体" w:hAnsi="宋体" w:hint="eastAsia"/>
          <w:sz w:val="24"/>
          <w:szCs w:val="24"/>
        </w:rPr>
        <w:t>×</w:t>
      </w:r>
      <w:r>
        <w:rPr>
          <w:rFonts w:hint="eastAsia"/>
          <w:sz w:val="24"/>
          <w:szCs w:val="24"/>
        </w:rPr>
        <w:t>；</w:t>
      </w:r>
      <w:r>
        <w:rPr>
          <w:sz w:val="24"/>
          <w:szCs w:val="24"/>
        </w:rPr>
        <w:t>3</w:t>
      </w:r>
      <w:r>
        <w:rPr>
          <w:rFonts w:hint="eastAsia"/>
          <w:sz w:val="24"/>
          <w:szCs w:val="24"/>
        </w:rPr>
        <w:t>）</w:t>
      </w:r>
      <w:r w:rsidR="00880AD1">
        <w:rPr>
          <w:rFonts w:ascii="宋体" w:hAnsi="宋体" w:hint="eastAsia"/>
          <w:sz w:val="24"/>
          <w:szCs w:val="24"/>
        </w:rPr>
        <w:t>×</w:t>
      </w:r>
      <w:r w:rsidR="00880AD1">
        <w:rPr>
          <w:rFonts w:hint="eastAsia"/>
          <w:sz w:val="24"/>
          <w:szCs w:val="24"/>
        </w:rPr>
        <w:t>。</w:t>
      </w:r>
      <w:r>
        <w:rPr>
          <w:rFonts w:hint="eastAsia"/>
          <w:sz w:val="24"/>
          <w:szCs w:val="24"/>
        </w:rPr>
        <w:t>同时在不断加强</w:t>
      </w:r>
      <w:r w:rsidR="00880AD1">
        <w:rPr>
          <w:rFonts w:ascii="宋体" w:hAnsi="宋体" w:hint="eastAsia"/>
          <w:sz w:val="24"/>
          <w:szCs w:val="24"/>
        </w:rPr>
        <w:t>×</w:t>
      </w:r>
      <w:r>
        <w:rPr>
          <w:rFonts w:hint="eastAsia"/>
          <w:sz w:val="24"/>
          <w:szCs w:val="24"/>
        </w:rPr>
        <w:t>科疾病急诊抢救等应急能力的训练，使医护人员的救急能力及水平不断提高。</w:t>
      </w:r>
    </w:p>
    <w:p w:rsidR="00880AD1" w:rsidRDefault="00143DBC">
      <w:pPr>
        <w:spacing w:line="360" w:lineRule="auto"/>
        <w:ind w:firstLineChars="199" w:firstLine="479"/>
        <w:jc w:val="left"/>
        <w:rPr>
          <w:sz w:val="24"/>
          <w:szCs w:val="24"/>
        </w:rPr>
      </w:pPr>
      <w:r>
        <w:rPr>
          <w:rFonts w:hint="eastAsia"/>
          <w:b/>
          <w:bCs/>
          <w:sz w:val="24"/>
          <w:szCs w:val="24"/>
        </w:rPr>
        <w:t>科研方面</w:t>
      </w:r>
      <w:r>
        <w:rPr>
          <w:b/>
          <w:bCs/>
          <w:sz w:val="24"/>
          <w:szCs w:val="24"/>
        </w:rPr>
        <w:t>:</w:t>
      </w:r>
      <w:r>
        <w:rPr>
          <w:rFonts w:hint="eastAsia"/>
          <w:sz w:val="24"/>
          <w:szCs w:val="24"/>
        </w:rPr>
        <w:t>目前</w:t>
      </w:r>
      <w:r w:rsidR="00880AD1">
        <w:rPr>
          <w:rFonts w:ascii="宋体" w:hAnsi="宋体" w:hint="eastAsia"/>
          <w:sz w:val="24"/>
          <w:szCs w:val="24"/>
        </w:rPr>
        <w:t>×</w:t>
      </w:r>
      <w:r>
        <w:rPr>
          <w:rFonts w:hint="eastAsia"/>
          <w:sz w:val="24"/>
          <w:szCs w:val="24"/>
        </w:rPr>
        <w:t>科已发表省级及以上论文</w:t>
      </w:r>
      <w:r w:rsidR="00880AD1">
        <w:rPr>
          <w:rFonts w:ascii="宋体" w:hAnsi="宋体" w:hint="eastAsia"/>
          <w:sz w:val="24"/>
          <w:szCs w:val="24"/>
        </w:rPr>
        <w:t>×</w:t>
      </w:r>
      <w:r>
        <w:rPr>
          <w:rFonts w:hint="eastAsia"/>
          <w:sz w:val="24"/>
          <w:szCs w:val="24"/>
        </w:rPr>
        <w:t>余篇，出版著作</w:t>
      </w:r>
      <w:r w:rsidR="00880AD1">
        <w:rPr>
          <w:rFonts w:ascii="宋体" w:hAnsi="宋体" w:hint="eastAsia"/>
          <w:sz w:val="24"/>
          <w:szCs w:val="24"/>
        </w:rPr>
        <w:t>×</w:t>
      </w:r>
      <w:r>
        <w:rPr>
          <w:rFonts w:hint="eastAsia"/>
          <w:sz w:val="24"/>
          <w:szCs w:val="24"/>
        </w:rPr>
        <w:t>部，已立项</w:t>
      </w:r>
      <w:r w:rsidR="00880AD1">
        <w:rPr>
          <w:rFonts w:ascii="宋体" w:hAnsi="宋体" w:hint="eastAsia"/>
          <w:sz w:val="24"/>
          <w:szCs w:val="24"/>
        </w:rPr>
        <w:t>×</w:t>
      </w:r>
      <w:r>
        <w:rPr>
          <w:rFonts w:hint="eastAsia"/>
          <w:sz w:val="24"/>
          <w:szCs w:val="24"/>
        </w:rPr>
        <w:t>余项，获奖：获得市科技进步二等奖</w:t>
      </w:r>
      <w:r w:rsidR="00880AD1">
        <w:rPr>
          <w:rFonts w:ascii="宋体" w:hAnsi="宋体" w:hint="eastAsia"/>
          <w:sz w:val="24"/>
          <w:szCs w:val="24"/>
        </w:rPr>
        <w:t>×</w:t>
      </w:r>
      <w:r>
        <w:rPr>
          <w:rFonts w:hint="eastAsia"/>
          <w:sz w:val="24"/>
          <w:szCs w:val="24"/>
        </w:rPr>
        <w:t>项，三等奖</w:t>
      </w:r>
      <w:r w:rsidR="00880AD1">
        <w:rPr>
          <w:rFonts w:ascii="宋体" w:hAnsi="宋体" w:hint="eastAsia"/>
          <w:sz w:val="24"/>
          <w:szCs w:val="24"/>
        </w:rPr>
        <w:t>×</w:t>
      </w:r>
      <w:r>
        <w:rPr>
          <w:rFonts w:hint="eastAsia"/>
          <w:sz w:val="24"/>
          <w:szCs w:val="24"/>
        </w:rPr>
        <w:t>项，在研</w:t>
      </w:r>
      <w:r w:rsidR="00880AD1">
        <w:rPr>
          <w:rFonts w:ascii="宋体" w:hAnsi="宋体" w:hint="eastAsia"/>
          <w:sz w:val="24"/>
          <w:szCs w:val="24"/>
        </w:rPr>
        <w:t>×</w:t>
      </w:r>
      <w:r w:rsidR="00880AD1">
        <w:rPr>
          <w:rFonts w:hint="eastAsia"/>
          <w:sz w:val="24"/>
          <w:szCs w:val="24"/>
        </w:rPr>
        <w:t>项</w:t>
      </w:r>
      <w:r>
        <w:rPr>
          <w:rFonts w:hint="eastAsia"/>
          <w:sz w:val="24"/>
          <w:szCs w:val="24"/>
        </w:rPr>
        <w:t>。近年来</w:t>
      </w:r>
      <w:r w:rsidR="00880AD1">
        <w:rPr>
          <w:rFonts w:ascii="宋体" w:hAnsi="宋体" w:hint="eastAsia"/>
          <w:sz w:val="24"/>
          <w:szCs w:val="24"/>
        </w:rPr>
        <w:t>×</w:t>
      </w:r>
      <w:r>
        <w:rPr>
          <w:rFonts w:hint="eastAsia"/>
          <w:sz w:val="24"/>
          <w:szCs w:val="24"/>
        </w:rPr>
        <w:t>科内科主要从事了以下科研工作：</w:t>
      </w:r>
      <w:r>
        <w:rPr>
          <w:sz w:val="24"/>
          <w:szCs w:val="24"/>
        </w:rPr>
        <w:t>1.</w:t>
      </w:r>
      <w:r w:rsidR="00880AD1" w:rsidRPr="00880AD1">
        <w:rPr>
          <w:rFonts w:ascii="宋体" w:hAnsi="宋体" w:hint="eastAsia"/>
          <w:sz w:val="24"/>
          <w:szCs w:val="24"/>
        </w:rPr>
        <w:t xml:space="preserve"> </w:t>
      </w:r>
      <w:r w:rsidR="00880AD1">
        <w:rPr>
          <w:rFonts w:ascii="宋体" w:hAnsi="宋体" w:hint="eastAsia"/>
          <w:sz w:val="24"/>
          <w:szCs w:val="24"/>
        </w:rPr>
        <w:t>×</w:t>
      </w:r>
      <w:r>
        <w:rPr>
          <w:rFonts w:hint="eastAsia"/>
          <w:sz w:val="24"/>
          <w:szCs w:val="24"/>
        </w:rPr>
        <w:t>；</w:t>
      </w:r>
      <w:r>
        <w:rPr>
          <w:sz w:val="24"/>
          <w:szCs w:val="24"/>
        </w:rPr>
        <w:t>2.</w:t>
      </w:r>
      <w:r w:rsidR="00880AD1">
        <w:rPr>
          <w:rFonts w:ascii="宋体" w:hAnsi="宋体" w:hint="eastAsia"/>
          <w:sz w:val="24"/>
          <w:szCs w:val="24"/>
        </w:rPr>
        <w:t>×</w:t>
      </w:r>
      <w:r>
        <w:rPr>
          <w:rFonts w:hint="eastAsia"/>
          <w:sz w:val="24"/>
          <w:szCs w:val="24"/>
        </w:rPr>
        <w:t>；</w:t>
      </w:r>
      <w:r>
        <w:rPr>
          <w:sz w:val="24"/>
          <w:szCs w:val="24"/>
        </w:rPr>
        <w:t>3.</w:t>
      </w:r>
      <w:r w:rsidR="00880AD1" w:rsidRPr="00880AD1">
        <w:rPr>
          <w:rFonts w:ascii="宋体" w:hAnsi="宋体" w:hint="eastAsia"/>
          <w:sz w:val="24"/>
          <w:szCs w:val="24"/>
        </w:rPr>
        <w:t xml:space="preserve"> </w:t>
      </w:r>
      <w:r w:rsidR="00880AD1">
        <w:rPr>
          <w:rFonts w:ascii="宋体" w:hAnsi="宋体" w:hint="eastAsia"/>
          <w:sz w:val="24"/>
          <w:szCs w:val="24"/>
        </w:rPr>
        <w:t>×</w:t>
      </w:r>
      <w:r>
        <w:rPr>
          <w:rFonts w:hint="eastAsia"/>
          <w:sz w:val="24"/>
          <w:szCs w:val="24"/>
        </w:rPr>
        <w:t>；</w:t>
      </w:r>
      <w:r>
        <w:rPr>
          <w:sz w:val="24"/>
          <w:szCs w:val="24"/>
        </w:rPr>
        <w:t>4.</w:t>
      </w:r>
      <w:r w:rsidR="00880AD1" w:rsidRPr="00880AD1">
        <w:rPr>
          <w:rFonts w:ascii="宋体" w:hAnsi="宋体" w:hint="eastAsia"/>
          <w:sz w:val="24"/>
          <w:szCs w:val="24"/>
        </w:rPr>
        <w:t xml:space="preserve"> </w:t>
      </w:r>
      <w:r w:rsidR="00880AD1">
        <w:rPr>
          <w:rFonts w:ascii="宋体" w:hAnsi="宋体" w:hint="eastAsia"/>
          <w:sz w:val="24"/>
          <w:szCs w:val="24"/>
        </w:rPr>
        <w:t>×</w:t>
      </w:r>
      <w:r>
        <w:rPr>
          <w:rFonts w:hint="eastAsia"/>
          <w:sz w:val="24"/>
          <w:szCs w:val="24"/>
        </w:rPr>
        <w:t>等科研工作。</w:t>
      </w:r>
    </w:p>
    <w:p w:rsidR="00A21C57" w:rsidRDefault="00143DBC">
      <w:pPr>
        <w:spacing w:line="360" w:lineRule="auto"/>
        <w:ind w:firstLineChars="199" w:firstLine="479"/>
        <w:jc w:val="left"/>
      </w:pPr>
      <w:r>
        <w:rPr>
          <w:rFonts w:hint="eastAsia"/>
          <w:b/>
          <w:bCs/>
          <w:sz w:val="24"/>
          <w:szCs w:val="24"/>
        </w:rPr>
        <w:t>论文方面</w:t>
      </w:r>
      <w:r>
        <w:rPr>
          <w:b/>
          <w:bCs/>
          <w:sz w:val="24"/>
          <w:szCs w:val="24"/>
        </w:rPr>
        <w:t>:</w:t>
      </w:r>
      <w:r w:rsidR="00880AD1" w:rsidRPr="00880AD1">
        <w:rPr>
          <w:rFonts w:ascii="宋体" w:hAnsi="宋体" w:hint="eastAsia"/>
          <w:sz w:val="24"/>
          <w:szCs w:val="24"/>
        </w:rPr>
        <w:t xml:space="preserve"> </w:t>
      </w:r>
      <w:r w:rsidR="00880AD1">
        <w:rPr>
          <w:rFonts w:ascii="宋体" w:hAnsi="宋体" w:hint="eastAsia"/>
          <w:sz w:val="24"/>
          <w:szCs w:val="24"/>
        </w:rPr>
        <w:t>×</w:t>
      </w:r>
      <w:r>
        <w:rPr>
          <w:rFonts w:hint="eastAsia"/>
          <w:sz w:val="24"/>
          <w:szCs w:val="24"/>
        </w:rPr>
        <w:t>科切实结合临床，近年来发表了以下论文：</w:t>
      </w:r>
      <w:r>
        <w:rPr>
          <w:sz w:val="24"/>
          <w:szCs w:val="24"/>
        </w:rPr>
        <w:t>1.</w:t>
      </w:r>
      <w:r>
        <w:rPr>
          <w:rFonts w:cs="Arial"/>
          <w:sz w:val="24"/>
          <w:szCs w:val="24"/>
        </w:rPr>
        <w:t xml:space="preserve"> </w:t>
      </w:r>
      <w:r w:rsidR="00880AD1">
        <w:rPr>
          <w:rFonts w:ascii="宋体" w:hAnsi="宋体" w:hint="eastAsia"/>
          <w:sz w:val="24"/>
          <w:szCs w:val="24"/>
        </w:rPr>
        <w:t>×</w:t>
      </w:r>
      <w:r>
        <w:rPr>
          <w:rFonts w:hint="eastAsia"/>
          <w:sz w:val="24"/>
          <w:szCs w:val="24"/>
        </w:rPr>
        <w:t>；</w:t>
      </w:r>
      <w:r>
        <w:rPr>
          <w:sz w:val="24"/>
          <w:szCs w:val="24"/>
        </w:rPr>
        <w:t>2.</w:t>
      </w:r>
      <w:r>
        <w:rPr>
          <w:rFonts w:cs="Arial"/>
          <w:sz w:val="24"/>
          <w:szCs w:val="24"/>
        </w:rPr>
        <w:t xml:space="preserve"> </w:t>
      </w:r>
      <w:r w:rsidR="00880AD1">
        <w:rPr>
          <w:rFonts w:ascii="宋体" w:hAnsi="宋体" w:hint="eastAsia"/>
          <w:sz w:val="24"/>
          <w:szCs w:val="24"/>
        </w:rPr>
        <w:t>×</w:t>
      </w:r>
      <w:r>
        <w:rPr>
          <w:rFonts w:hint="eastAsia"/>
          <w:sz w:val="24"/>
          <w:szCs w:val="24"/>
        </w:rPr>
        <w:t>；</w:t>
      </w:r>
      <w:r>
        <w:rPr>
          <w:sz w:val="24"/>
          <w:szCs w:val="24"/>
        </w:rPr>
        <w:t>3.</w:t>
      </w:r>
      <w:r>
        <w:rPr>
          <w:rFonts w:cs="Arial"/>
          <w:sz w:val="24"/>
          <w:szCs w:val="24"/>
        </w:rPr>
        <w:t xml:space="preserve"> </w:t>
      </w:r>
      <w:r w:rsidR="00880AD1">
        <w:rPr>
          <w:rFonts w:ascii="宋体" w:hAnsi="宋体" w:hint="eastAsia"/>
          <w:sz w:val="24"/>
          <w:szCs w:val="24"/>
        </w:rPr>
        <w:t>×</w:t>
      </w:r>
      <w:r>
        <w:rPr>
          <w:rFonts w:hint="eastAsia"/>
          <w:sz w:val="24"/>
          <w:szCs w:val="24"/>
        </w:rPr>
        <w:t>；等</w:t>
      </w:r>
      <w:r w:rsidR="00880AD1">
        <w:rPr>
          <w:rFonts w:ascii="宋体" w:hAnsi="宋体" w:hint="eastAsia"/>
          <w:sz w:val="24"/>
          <w:szCs w:val="24"/>
        </w:rPr>
        <w:t>×</w:t>
      </w:r>
      <w:r>
        <w:rPr>
          <w:rFonts w:hint="eastAsia"/>
          <w:sz w:val="24"/>
          <w:szCs w:val="24"/>
        </w:rPr>
        <w:t>余篇。</w:t>
      </w:r>
    </w:p>
    <w:p w:rsidR="00A21C57" w:rsidRDefault="00143DBC">
      <w:pPr>
        <w:spacing w:line="360" w:lineRule="auto"/>
        <w:ind w:firstLineChars="196" w:firstLine="472"/>
        <w:rPr>
          <w:b/>
          <w:sz w:val="24"/>
          <w:szCs w:val="24"/>
        </w:rPr>
      </w:pPr>
      <w:r>
        <w:rPr>
          <w:rFonts w:hint="eastAsia"/>
          <w:b/>
          <w:sz w:val="24"/>
          <w:szCs w:val="24"/>
        </w:rPr>
        <w:t>药物临床试验准备情况：</w:t>
      </w:r>
    </w:p>
    <w:p w:rsidR="00A21C57" w:rsidRDefault="00143DBC">
      <w:pPr>
        <w:spacing w:line="360" w:lineRule="auto"/>
        <w:ind w:firstLineChars="196" w:firstLine="472"/>
        <w:rPr>
          <w:sz w:val="24"/>
          <w:szCs w:val="24"/>
        </w:rPr>
      </w:pPr>
      <w:r>
        <w:rPr>
          <w:b/>
          <w:sz w:val="24"/>
          <w:szCs w:val="24"/>
        </w:rPr>
        <w:t>1.</w:t>
      </w:r>
      <w:r>
        <w:rPr>
          <w:rFonts w:hint="eastAsia"/>
          <w:b/>
          <w:sz w:val="24"/>
          <w:szCs w:val="24"/>
        </w:rPr>
        <w:t>硬件设施：</w:t>
      </w:r>
      <w:r>
        <w:rPr>
          <w:rFonts w:hint="eastAsia"/>
          <w:sz w:val="24"/>
          <w:szCs w:val="24"/>
        </w:rPr>
        <w:t>为开展药物临床试验，科室专门配备了试验用药品冷藏柜</w:t>
      </w:r>
      <w:r w:rsidR="00880AD1">
        <w:rPr>
          <w:rFonts w:ascii="宋体" w:hAnsi="宋体" w:hint="eastAsia"/>
          <w:sz w:val="24"/>
          <w:szCs w:val="24"/>
        </w:rPr>
        <w:t>×</w:t>
      </w:r>
      <w:r>
        <w:rPr>
          <w:rFonts w:hint="eastAsia"/>
          <w:sz w:val="24"/>
          <w:szCs w:val="24"/>
        </w:rPr>
        <w:t>个、试验用品专用储藏柜</w:t>
      </w:r>
      <w:r w:rsidR="00880AD1">
        <w:rPr>
          <w:rFonts w:ascii="宋体" w:hAnsi="宋体" w:hint="eastAsia"/>
          <w:sz w:val="24"/>
          <w:szCs w:val="24"/>
        </w:rPr>
        <w:t>×</w:t>
      </w:r>
      <w:r>
        <w:rPr>
          <w:rFonts w:hint="eastAsia"/>
          <w:sz w:val="24"/>
          <w:szCs w:val="24"/>
        </w:rPr>
        <w:t>个、试验资料档案柜</w:t>
      </w:r>
      <w:r w:rsidR="00880AD1">
        <w:rPr>
          <w:rFonts w:ascii="宋体" w:hAnsi="宋体" w:hint="eastAsia"/>
          <w:sz w:val="24"/>
          <w:szCs w:val="24"/>
        </w:rPr>
        <w:t>×</w:t>
      </w:r>
      <w:r>
        <w:rPr>
          <w:rFonts w:hint="eastAsia"/>
          <w:sz w:val="24"/>
          <w:szCs w:val="24"/>
        </w:rPr>
        <w:t>个、受试者接待室</w:t>
      </w:r>
      <w:r w:rsidR="00880AD1">
        <w:rPr>
          <w:rFonts w:ascii="宋体" w:hAnsi="宋体" w:hint="eastAsia"/>
          <w:sz w:val="24"/>
          <w:szCs w:val="24"/>
        </w:rPr>
        <w:t>×</w:t>
      </w:r>
      <w:r>
        <w:rPr>
          <w:rFonts w:hint="eastAsia"/>
          <w:sz w:val="24"/>
          <w:szCs w:val="24"/>
        </w:rPr>
        <w:t>间，并备有抢救车</w:t>
      </w:r>
      <w:r w:rsidR="00880AD1">
        <w:rPr>
          <w:rFonts w:ascii="宋体" w:hAnsi="宋体" w:hint="eastAsia"/>
          <w:sz w:val="24"/>
          <w:szCs w:val="24"/>
        </w:rPr>
        <w:t>×</w:t>
      </w:r>
      <w:r>
        <w:rPr>
          <w:rFonts w:hint="eastAsia"/>
          <w:sz w:val="24"/>
          <w:szCs w:val="24"/>
        </w:rPr>
        <w:t>个，抢救药品齐全。</w:t>
      </w:r>
    </w:p>
    <w:p w:rsidR="00A21C57" w:rsidRDefault="00143DBC">
      <w:pPr>
        <w:spacing w:line="360" w:lineRule="auto"/>
        <w:ind w:firstLineChars="196" w:firstLine="472"/>
        <w:rPr>
          <w:sz w:val="24"/>
          <w:szCs w:val="24"/>
        </w:rPr>
      </w:pPr>
      <w:r>
        <w:rPr>
          <w:b/>
          <w:sz w:val="24"/>
          <w:szCs w:val="24"/>
        </w:rPr>
        <w:lastRenderedPageBreak/>
        <w:t>2.</w:t>
      </w:r>
      <w:r>
        <w:rPr>
          <w:rFonts w:hint="eastAsia"/>
          <w:b/>
          <w:sz w:val="24"/>
          <w:szCs w:val="24"/>
        </w:rPr>
        <w:t>人员职责分工：</w:t>
      </w:r>
      <w:r>
        <w:rPr>
          <w:rFonts w:hint="eastAsia"/>
          <w:sz w:val="24"/>
          <w:szCs w:val="24"/>
        </w:rPr>
        <w:t>为了科学、规范的开展药物临床试验，更好的保护受试者的权益和安全，我科共选</w:t>
      </w:r>
      <w:r w:rsidR="00880AD1">
        <w:rPr>
          <w:rFonts w:ascii="宋体" w:hAnsi="宋体" w:hint="eastAsia"/>
          <w:sz w:val="24"/>
          <w:szCs w:val="24"/>
        </w:rPr>
        <w:t>×</w:t>
      </w:r>
      <w:r>
        <w:rPr>
          <w:rFonts w:hint="eastAsia"/>
          <w:sz w:val="24"/>
          <w:szCs w:val="24"/>
        </w:rPr>
        <w:t>名医疗人员，</w:t>
      </w:r>
      <w:r w:rsidR="00880AD1">
        <w:rPr>
          <w:rFonts w:ascii="宋体" w:hAnsi="宋体" w:hint="eastAsia"/>
          <w:sz w:val="24"/>
          <w:szCs w:val="24"/>
        </w:rPr>
        <w:t>×</w:t>
      </w:r>
      <w:r>
        <w:rPr>
          <w:rFonts w:hint="eastAsia"/>
          <w:sz w:val="24"/>
          <w:szCs w:val="24"/>
        </w:rPr>
        <w:t>名护理人员作为临床试验研究团队，其中专业负责人</w:t>
      </w:r>
      <w:r w:rsidR="00880AD1">
        <w:rPr>
          <w:rFonts w:ascii="宋体" w:hAnsi="宋体" w:hint="eastAsia"/>
          <w:sz w:val="24"/>
          <w:szCs w:val="24"/>
        </w:rPr>
        <w:t>×</w:t>
      </w:r>
      <w:r>
        <w:rPr>
          <w:rFonts w:hint="eastAsia"/>
          <w:sz w:val="24"/>
          <w:szCs w:val="24"/>
        </w:rPr>
        <w:t>名，质控员</w:t>
      </w:r>
      <w:r w:rsidR="00880AD1">
        <w:rPr>
          <w:rFonts w:ascii="宋体" w:hAnsi="宋体" w:hint="eastAsia"/>
          <w:sz w:val="24"/>
          <w:szCs w:val="24"/>
        </w:rPr>
        <w:t>×</w:t>
      </w:r>
      <w:r>
        <w:rPr>
          <w:rFonts w:hint="eastAsia"/>
          <w:sz w:val="24"/>
          <w:szCs w:val="24"/>
        </w:rPr>
        <w:t>名，药品管理员</w:t>
      </w:r>
      <w:r w:rsidR="00880AD1">
        <w:rPr>
          <w:rFonts w:ascii="宋体" w:hAnsi="宋体" w:hint="eastAsia"/>
          <w:sz w:val="24"/>
          <w:szCs w:val="24"/>
        </w:rPr>
        <w:t>×</w:t>
      </w:r>
      <w:r>
        <w:rPr>
          <w:rFonts w:hint="eastAsia"/>
          <w:sz w:val="24"/>
          <w:szCs w:val="24"/>
        </w:rPr>
        <w:t>名，资料管理员</w:t>
      </w:r>
      <w:r w:rsidR="00880AD1">
        <w:rPr>
          <w:rFonts w:ascii="宋体" w:hAnsi="宋体" w:hint="eastAsia"/>
          <w:sz w:val="24"/>
          <w:szCs w:val="24"/>
        </w:rPr>
        <w:t>×</w:t>
      </w:r>
      <w:r>
        <w:rPr>
          <w:rFonts w:hint="eastAsia"/>
          <w:sz w:val="24"/>
          <w:szCs w:val="24"/>
        </w:rPr>
        <w:t>名。专业负责人满足医学专业本科以上学历、高级职称、经过了药物临床试验技术技能和</w:t>
      </w:r>
      <w:r>
        <w:rPr>
          <w:sz w:val="24"/>
          <w:szCs w:val="24"/>
        </w:rPr>
        <w:t>GCP</w:t>
      </w:r>
      <w:r>
        <w:rPr>
          <w:rFonts w:hint="eastAsia"/>
          <w:sz w:val="24"/>
          <w:szCs w:val="24"/>
        </w:rPr>
        <w:t>等法律法规的相关培训并在核心期刊上发表过药物研究的论文，医疗人员满足医学专业、中级职称以上并经过了药物临床试验技术技能和</w:t>
      </w:r>
      <w:r>
        <w:rPr>
          <w:sz w:val="24"/>
          <w:szCs w:val="24"/>
        </w:rPr>
        <w:t>GCP</w:t>
      </w:r>
      <w:r>
        <w:rPr>
          <w:rFonts w:hint="eastAsia"/>
          <w:sz w:val="24"/>
          <w:szCs w:val="24"/>
        </w:rPr>
        <w:t>等法律法规的相关培训。</w:t>
      </w:r>
    </w:p>
    <w:p w:rsidR="00A21C57" w:rsidRDefault="00143DBC">
      <w:pPr>
        <w:spacing w:line="360" w:lineRule="auto"/>
        <w:ind w:firstLineChars="200" w:firstLine="482"/>
        <w:rPr>
          <w:rFonts w:cs="宋体"/>
          <w:sz w:val="24"/>
          <w:szCs w:val="24"/>
        </w:rPr>
      </w:pPr>
      <w:r>
        <w:rPr>
          <w:b/>
          <w:sz w:val="24"/>
          <w:szCs w:val="24"/>
        </w:rPr>
        <w:t>3.</w:t>
      </w:r>
      <w:r>
        <w:rPr>
          <w:rFonts w:hint="eastAsia"/>
          <w:b/>
          <w:sz w:val="24"/>
          <w:szCs w:val="24"/>
        </w:rPr>
        <w:t>人员培训：</w:t>
      </w:r>
      <w:r w:rsidR="00880AD1">
        <w:rPr>
          <w:rFonts w:ascii="宋体" w:hAnsi="宋体" w:hint="eastAsia"/>
          <w:sz w:val="24"/>
          <w:szCs w:val="24"/>
        </w:rPr>
        <w:t>×</w:t>
      </w:r>
      <w:r>
        <w:rPr>
          <w:rFonts w:hint="eastAsia"/>
          <w:sz w:val="24"/>
          <w:szCs w:val="24"/>
        </w:rPr>
        <w:t>人参加了国家食品药品监督管理局高级研修学院举办的网络培训班，均已获得证书，并参加多次院内组织的</w:t>
      </w:r>
      <w:r>
        <w:rPr>
          <w:sz w:val="24"/>
          <w:szCs w:val="24"/>
        </w:rPr>
        <w:t>GCP</w:t>
      </w:r>
      <w:r>
        <w:rPr>
          <w:rFonts w:hint="eastAsia"/>
          <w:sz w:val="24"/>
          <w:szCs w:val="24"/>
        </w:rPr>
        <w:t>、伦理审查工作指导原则和相关技术技能的培训及本科室自己组织的每月一次的科室内部培训。培训内容包括：①</w:t>
      </w:r>
      <w:r>
        <w:rPr>
          <w:rFonts w:cs="宋体" w:hint="eastAsia"/>
          <w:sz w:val="24"/>
          <w:szCs w:val="24"/>
        </w:rPr>
        <w:t>有关药物临床试验的法律法规，如</w:t>
      </w:r>
      <w:r>
        <w:rPr>
          <w:rFonts w:cs="宋体"/>
          <w:sz w:val="24"/>
          <w:szCs w:val="24"/>
        </w:rPr>
        <w:t>GCP</w:t>
      </w:r>
      <w:r>
        <w:rPr>
          <w:rFonts w:cs="宋体" w:hint="eastAsia"/>
          <w:sz w:val="24"/>
          <w:szCs w:val="24"/>
        </w:rPr>
        <w:t>等；②有关伦理知识，如伦理委员会的历史背景，《赫尔辛基宣言》和《药物临床试验伦理审查工作指导原则》等；③</w:t>
      </w:r>
      <w:r>
        <w:rPr>
          <w:rFonts w:hint="eastAsia"/>
          <w:sz w:val="24"/>
        </w:rPr>
        <w:t>临床试验分期、方案设计、</w:t>
      </w:r>
      <w:r>
        <w:rPr>
          <w:rFonts w:hint="eastAsia"/>
          <w:sz w:val="24"/>
        </w:rPr>
        <w:t>AE</w:t>
      </w:r>
      <w:r>
        <w:rPr>
          <w:rFonts w:hint="eastAsia"/>
          <w:sz w:val="24"/>
        </w:rPr>
        <w:t>及</w:t>
      </w:r>
      <w:r>
        <w:rPr>
          <w:rFonts w:hint="eastAsia"/>
          <w:sz w:val="24"/>
        </w:rPr>
        <w:t>SAE</w:t>
      </w:r>
      <w:r>
        <w:rPr>
          <w:rFonts w:hint="eastAsia"/>
          <w:sz w:val="24"/>
        </w:rPr>
        <w:t>处理和上报流程</w:t>
      </w:r>
      <w:r>
        <w:rPr>
          <w:rFonts w:cs="宋体" w:hint="eastAsia"/>
          <w:sz w:val="24"/>
          <w:szCs w:val="24"/>
        </w:rPr>
        <w:t>；④</w:t>
      </w:r>
      <w:r>
        <w:rPr>
          <w:rFonts w:hint="eastAsia"/>
          <w:sz w:val="24"/>
        </w:rPr>
        <w:t>药物临床试验资料解读，如药物临床试验方案、</w:t>
      </w:r>
      <w:r>
        <w:rPr>
          <w:sz w:val="24"/>
        </w:rPr>
        <w:t>CRF</w:t>
      </w:r>
      <w:r>
        <w:rPr>
          <w:rFonts w:hint="eastAsia"/>
          <w:sz w:val="24"/>
        </w:rPr>
        <w:t>、</w:t>
      </w:r>
      <w:r>
        <w:rPr>
          <w:sz w:val="24"/>
        </w:rPr>
        <w:t>ICF</w:t>
      </w:r>
      <w:r>
        <w:rPr>
          <w:rFonts w:hint="eastAsia"/>
          <w:sz w:val="24"/>
        </w:rPr>
        <w:t>等</w:t>
      </w:r>
      <w:r>
        <w:rPr>
          <w:rFonts w:cs="宋体" w:hint="eastAsia"/>
          <w:sz w:val="24"/>
          <w:szCs w:val="24"/>
        </w:rPr>
        <w:t>；⑤《药品注册管理办法》相关内容等</w:t>
      </w:r>
    </w:p>
    <w:p w:rsidR="00A21C57" w:rsidRDefault="00A21C57">
      <w:pPr>
        <w:spacing w:line="360" w:lineRule="auto"/>
        <w:ind w:firstLineChars="196" w:firstLine="590"/>
        <w:jc w:val="center"/>
        <w:rPr>
          <w:b/>
          <w:bCs/>
          <w:sz w:val="30"/>
          <w:szCs w:val="30"/>
        </w:rPr>
      </w:pPr>
    </w:p>
    <w:p w:rsidR="00A21C57" w:rsidRDefault="00143DBC">
      <w:pPr>
        <w:widowControl/>
        <w:jc w:val="left"/>
        <w:rPr>
          <w:b/>
          <w:bCs/>
          <w:sz w:val="30"/>
          <w:szCs w:val="30"/>
        </w:rPr>
      </w:pPr>
      <w:r>
        <w:rPr>
          <w:b/>
          <w:bCs/>
          <w:sz w:val="30"/>
          <w:szCs w:val="30"/>
        </w:rPr>
        <w:br w:type="page"/>
      </w:r>
    </w:p>
    <w:p w:rsidR="00A21C57" w:rsidRDefault="00143DBC">
      <w:pPr>
        <w:spacing w:line="360" w:lineRule="auto"/>
        <w:ind w:firstLineChars="196" w:firstLine="590"/>
        <w:jc w:val="center"/>
        <w:rPr>
          <w:b/>
          <w:bCs/>
          <w:sz w:val="30"/>
          <w:szCs w:val="30"/>
        </w:rPr>
      </w:pPr>
      <w:r>
        <w:rPr>
          <w:rFonts w:hint="eastAsia"/>
          <w:b/>
          <w:bCs/>
          <w:sz w:val="30"/>
          <w:szCs w:val="30"/>
        </w:rPr>
        <w:lastRenderedPageBreak/>
        <w:t>负责人情况</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984"/>
        <w:gridCol w:w="1256"/>
        <w:gridCol w:w="2290"/>
        <w:gridCol w:w="1152"/>
      </w:tblGrid>
      <w:tr w:rsidR="00A21C57">
        <w:trPr>
          <w:jc w:val="center"/>
        </w:trPr>
        <w:tc>
          <w:tcPr>
            <w:tcW w:w="1822" w:type="dxa"/>
            <w:vAlign w:val="center"/>
          </w:tcPr>
          <w:p w:rsidR="00A21C57" w:rsidRDefault="00143DBC">
            <w:pPr>
              <w:spacing w:line="360" w:lineRule="auto"/>
              <w:jc w:val="center"/>
              <w:rPr>
                <w:sz w:val="24"/>
                <w:szCs w:val="24"/>
              </w:rPr>
            </w:pPr>
            <w:r>
              <w:rPr>
                <w:sz w:val="24"/>
                <w:szCs w:val="24"/>
              </w:rPr>
              <w:t>姓名</w:t>
            </w:r>
          </w:p>
        </w:tc>
        <w:tc>
          <w:tcPr>
            <w:tcW w:w="3240" w:type="dxa"/>
            <w:gridSpan w:val="2"/>
            <w:vAlign w:val="center"/>
          </w:tcPr>
          <w:p w:rsidR="00A21C57" w:rsidRDefault="00A21C57">
            <w:pPr>
              <w:spacing w:line="360" w:lineRule="auto"/>
              <w:jc w:val="center"/>
              <w:rPr>
                <w:sz w:val="24"/>
                <w:szCs w:val="24"/>
              </w:rPr>
            </w:pPr>
          </w:p>
        </w:tc>
        <w:tc>
          <w:tcPr>
            <w:tcW w:w="2290" w:type="dxa"/>
            <w:vAlign w:val="center"/>
          </w:tcPr>
          <w:p w:rsidR="00A21C57" w:rsidRDefault="00143DBC">
            <w:pPr>
              <w:spacing w:line="360" w:lineRule="auto"/>
              <w:jc w:val="center"/>
              <w:rPr>
                <w:sz w:val="24"/>
                <w:szCs w:val="24"/>
              </w:rPr>
            </w:pPr>
            <w:r>
              <w:rPr>
                <w:sz w:val="24"/>
                <w:szCs w:val="24"/>
              </w:rPr>
              <w:t>性别</w:t>
            </w:r>
          </w:p>
        </w:tc>
        <w:tc>
          <w:tcPr>
            <w:tcW w:w="1152" w:type="dxa"/>
            <w:vAlign w:val="center"/>
          </w:tcPr>
          <w:p w:rsidR="00A21C57" w:rsidRDefault="00A21C57">
            <w:pPr>
              <w:spacing w:line="360" w:lineRule="auto"/>
              <w:jc w:val="center"/>
              <w:rPr>
                <w:sz w:val="24"/>
                <w:szCs w:val="24"/>
              </w:rPr>
            </w:pPr>
          </w:p>
        </w:tc>
      </w:tr>
      <w:tr w:rsidR="00A21C57">
        <w:trPr>
          <w:trHeight w:val="495"/>
          <w:jc w:val="center"/>
        </w:trPr>
        <w:tc>
          <w:tcPr>
            <w:tcW w:w="1822" w:type="dxa"/>
            <w:vAlign w:val="center"/>
          </w:tcPr>
          <w:p w:rsidR="00A21C57" w:rsidRDefault="00143DBC">
            <w:pPr>
              <w:spacing w:line="360" w:lineRule="auto"/>
              <w:jc w:val="center"/>
              <w:rPr>
                <w:sz w:val="24"/>
                <w:szCs w:val="24"/>
              </w:rPr>
            </w:pPr>
            <w:r>
              <w:rPr>
                <w:sz w:val="24"/>
                <w:szCs w:val="24"/>
              </w:rPr>
              <w:t>工作单位</w:t>
            </w:r>
          </w:p>
        </w:tc>
        <w:tc>
          <w:tcPr>
            <w:tcW w:w="3240" w:type="dxa"/>
            <w:gridSpan w:val="2"/>
            <w:vAlign w:val="center"/>
          </w:tcPr>
          <w:p w:rsidR="00A21C57" w:rsidRDefault="00A21C57">
            <w:pPr>
              <w:spacing w:line="360" w:lineRule="auto"/>
              <w:jc w:val="center"/>
              <w:rPr>
                <w:sz w:val="24"/>
                <w:szCs w:val="24"/>
              </w:rPr>
            </w:pPr>
          </w:p>
        </w:tc>
        <w:tc>
          <w:tcPr>
            <w:tcW w:w="2290" w:type="dxa"/>
            <w:vAlign w:val="center"/>
          </w:tcPr>
          <w:p w:rsidR="00A21C57" w:rsidRDefault="00143DBC">
            <w:pPr>
              <w:spacing w:line="360" w:lineRule="auto"/>
              <w:jc w:val="center"/>
              <w:rPr>
                <w:sz w:val="24"/>
                <w:szCs w:val="24"/>
              </w:rPr>
            </w:pPr>
            <w:r>
              <w:rPr>
                <w:sz w:val="24"/>
                <w:szCs w:val="24"/>
              </w:rPr>
              <w:t>年龄</w:t>
            </w:r>
          </w:p>
        </w:tc>
        <w:tc>
          <w:tcPr>
            <w:tcW w:w="1152" w:type="dxa"/>
            <w:vAlign w:val="center"/>
          </w:tcPr>
          <w:p w:rsidR="00A21C57" w:rsidRDefault="00A21C57">
            <w:pPr>
              <w:spacing w:line="360" w:lineRule="auto"/>
              <w:jc w:val="center"/>
              <w:rPr>
                <w:sz w:val="24"/>
                <w:szCs w:val="24"/>
              </w:rPr>
            </w:pPr>
          </w:p>
        </w:tc>
      </w:tr>
      <w:tr w:rsidR="00A21C57">
        <w:trPr>
          <w:jc w:val="center"/>
        </w:trPr>
        <w:tc>
          <w:tcPr>
            <w:tcW w:w="1822" w:type="dxa"/>
            <w:vAlign w:val="center"/>
          </w:tcPr>
          <w:p w:rsidR="00A21C57" w:rsidRDefault="00143DBC">
            <w:pPr>
              <w:spacing w:line="360" w:lineRule="auto"/>
              <w:jc w:val="center"/>
              <w:rPr>
                <w:sz w:val="24"/>
                <w:szCs w:val="24"/>
              </w:rPr>
            </w:pPr>
            <w:r>
              <w:rPr>
                <w:sz w:val="24"/>
                <w:szCs w:val="24"/>
              </w:rPr>
              <w:t>职务</w:t>
            </w:r>
          </w:p>
        </w:tc>
        <w:tc>
          <w:tcPr>
            <w:tcW w:w="3240" w:type="dxa"/>
            <w:gridSpan w:val="2"/>
            <w:vAlign w:val="center"/>
          </w:tcPr>
          <w:p w:rsidR="00A21C57" w:rsidRDefault="00A21C57">
            <w:pPr>
              <w:spacing w:line="360" w:lineRule="auto"/>
              <w:jc w:val="center"/>
              <w:rPr>
                <w:sz w:val="24"/>
                <w:szCs w:val="24"/>
              </w:rPr>
            </w:pPr>
          </w:p>
        </w:tc>
        <w:tc>
          <w:tcPr>
            <w:tcW w:w="2290" w:type="dxa"/>
            <w:vAlign w:val="center"/>
          </w:tcPr>
          <w:p w:rsidR="00A21C57" w:rsidRDefault="00143DBC">
            <w:pPr>
              <w:spacing w:line="360" w:lineRule="auto"/>
              <w:jc w:val="center"/>
              <w:rPr>
                <w:sz w:val="24"/>
                <w:szCs w:val="24"/>
              </w:rPr>
            </w:pPr>
            <w:r>
              <w:rPr>
                <w:sz w:val="24"/>
                <w:szCs w:val="24"/>
              </w:rPr>
              <w:t>职称</w:t>
            </w:r>
          </w:p>
        </w:tc>
        <w:tc>
          <w:tcPr>
            <w:tcW w:w="1152" w:type="dxa"/>
            <w:vAlign w:val="center"/>
          </w:tcPr>
          <w:p w:rsidR="00A21C57" w:rsidRDefault="00A21C57">
            <w:pPr>
              <w:spacing w:line="360" w:lineRule="auto"/>
              <w:jc w:val="center"/>
              <w:rPr>
                <w:sz w:val="24"/>
                <w:szCs w:val="24"/>
              </w:rPr>
            </w:pPr>
          </w:p>
        </w:tc>
      </w:tr>
      <w:tr w:rsidR="00A21C57">
        <w:trPr>
          <w:trHeight w:val="471"/>
          <w:jc w:val="center"/>
        </w:trPr>
        <w:tc>
          <w:tcPr>
            <w:tcW w:w="1822" w:type="dxa"/>
            <w:vAlign w:val="center"/>
          </w:tcPr>
          <w:p w:rsidR="00A21C57" w:rsidRDefault="00143DBC">
            <w:pPr>
              <w:spacing w:line="360" w:lineRule="auto"/>
              <w:jc w:val="center"/>
              <w:rPr>
                <w:sz w:val="24"/>
                <w:szCs w:val="24"/>
              </w:rPr>
            </w:pPr>
            <w:r>
              <w:rPr>
                <w:sz w:val="24"/>
                <w:szCs w:val="24"/>
              </w:rPr>
              <w:t>专业</w:t>
            </w:r>
          </w:p>
        </w:tc>
        <w:tc>
          <w:tcPr>
            <w:tcW w:w="3240" w:type="dxa"/>
            <w:gridSpan w:val="2"/>
            <w:vAlign w:val="center"/>
          </w:tcPr>
          <w:p w:rsidR="00A21C57" w:rsidRDefault="00A21C57">
            <w:pPr>
              <w:spacing w:line="360" w:lineRule="auto"/>
              <w:jc w:val="center"/>
              <w:rPr>
                <w:sz w:val="24"/>
                <w:szCs w:val="24"/>
              </w:rPr>
            </w:pPr>
          </w:p>
        </w:tc>
        <w:tc>
          <w:tcPr>
            <w:tcW w:w="2290" w:type="dxa"/>
            <w:vAlign w:val="center"/>
          </w:tcPr>
          <w:p w:rsidR="00A21C57" w:rsidRDefault="00143DBC">
            <w:pPr>
              <w:spacing w:line="360" w:lineRule="auto"/>
              <w:jc w:val="center"/>
              <w:rPr>
                <w:sz w:val="24"/>
                <w:szCs w:val="24"/>
              </w:rPr>
            </w:pPr>
            <w:r>
              <w:rPr>
                <w:sz w:val="24"/>
                <w:szCs w:val="24"/>
              </w:rPr>
              <w:t>学历</w:t>
            </w:r>
          </w:p>
        </w:tc>
        <w:tc>
          <w:tcPr>
            <w:tcW w:w="1152" w:type="dxa"/>
            <w:vAlign w:val="center"/>
          </w:tcPr>
          <w:p w:rsidR="00A21C57" w:rsidRDefault="00A21C57">
            <w:pPr>
              <w:spacing w:line="360" w:lineRule="auto"/>
              <w:jc w:val="center"/>
              <w:rPr>
                <w:sz w:val="24"/>
                <w:szCs w:val="24"/>
              </w:rPr>
            </w:pPr>
          </w:p>
        </w:tc>
      </w:tr>
      <w:tr w:rsidR="00A21C57">
        <w:trPr>
          <w:jc w:val="center"/>
        </w:trPr>
        <w:tc>
          <w:tcPr>
            <w:tcW w:w="1822" w:type="dxa"/>
            <w:vAlign w:val="center"/>
          </w:tcPr>
          <w:p w:rsidR="00A21C57" w:rsidRDefault="00143DBC">
            <w:pPr>
              <w:spacing w:line="360" w:lineRule="auto"/>
              <w:jc w:val="center"/>
              <w:rPr>
                <w:sz w:val="24"/>
                <w:szCs w:val="24"/>
              </w:rPr>
            </w:pPr>
            <w:r>
              <w:rPr>
                <w:sz w:val="24"/>
                <w:szCs w:val="24"/>
              </w:rPr>
              <w:t>毕业院校</w:t>
            </w:r>
          </w:p>
        </w:tc>
        <w:tc>
          <w:tcPr>
            <w:tcW w:w="3240" w:type="dxa"/>
            <w:gridSpan w:val="2"/>
            <w:vAlign w:val="center"/>
          </w:tcPr>
          <w:p w:rsidR="00A21C57" w:rsidRDefault="00A21C57">
            <w:pPr>
              <w:spacing w:line="360" w:lineRule="auto"/>
              <w:jc w:val="center"/>
              <w:rPr>
                <w:sz w:val="24"/>
                <w:szCs w:val="24"/>
              </w:rPr>
            </w:pPr>
          </w:p>
        </w:tc>
        <w:tc>
          <w:tcPr>
            <w:tcW w:w="2290" w:type="dxa"/>
            <w:vAlign w:val="center"/>
          </w:tcPr>
          <w:p w:rsidR="00A21C57" w:rsidRDefault="00143DBC">
            <w:pPr>
              <w:spacing w:line="360" w:lineRule="auto"/>
              <w:jc w:val="center"/>
              <w:rPr>
                <w:sz w:val="24"/>
                <w:szCs w:val="24"/>
              </w:rPr>
            </w:pPr>
            <w:r>
              <w:rPr>
                <w:sz w:val="24"/>
                <w:szCs w:val="24"/>
              </w:rPr>
              <w:t>毕业时间</w:t>
            </w:r>
          </w:p>
        </w:tc>
        <w:tc>
          <w:tcPr>
            <w:tcW w:w="1152" w:type="dxa"/>
            <w:vAlign w:val="center"/>
          </w:tcPr>
          <w:p w:rsidR="00A21C57" w:rsidRDefault="00A21C57">
            <w:pPr>
              <w:spacing w:line="360" w:lineRule="auto"/>
              <w:jc w:val="center"/>
              <w:rPr>
                <w:sz w:val="24"/>
                <w:szCs w:val="24"/>
              </w:rPr>
            </w:pPr>
          </w:p>
        </w:tc>
      </w:tr>
      <w:tr w:rsidR="00A21C57">
        <w:trPr>
          <w:jc w:val="center"/>
        </w:trPr>
        <w:tc>
          <w:tcPr>
            <w:tcW w:w="8504" w:type="dxa"/>
            <w:gridSpan w:val="5"/>
            <w:vAlign w:val="center"/>
          </w:tcPr>
          <w:p w:rsidR="00A21C57" w:rsidRDefault="00143DBC">
            <w:pPr>
              <w:spacing w:line="360" w:lineRule="auto"/>
              <w:jc w:val="center"/>
              <w:rPr>
                <w:b/>
                <w:bCs/>
                <w:sz w:val="30"/>
                <w:szCs w:val="30"/>
              </w:rPr>
            </w:pPr>
            <w:r>
              <w:rPr>
                <w:b/>
                <w:bCs/>
                <w:sz w:val="30"/>
                <w:szCs w:val="30"/>
              </w:rPr>
              <w:t>负责人简介</w:t>
            </w:r>
          </w:p>
        </w:tc>
      </w:tr>
      <w:tr w:rsidR="00A21C57">
        <w:trPr>
          <w:trHeight w:val="9332"/>
          <w:jc w:val="center"/>
        </w:trPr>
        <w:tc>
          <w:tcPr>
            <w:tcW w:w="8504" w:type="dxa"/>
            <w:gridSpan w:val="5"/>
            <w:vAlign w:val="center"/>
          </w:tcPr>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p w:rsidR="00A21C57" w:rsidRDefault="00A21C57">
            <w:pPr>
              <w:pStyle w:val="a5"/>
              <w:spacing w:line="360" w:lineRule="auto"/>
              <w:rPr>
                <w:kern w:val="0"/>
                <w:sz w:val="24"/>
                <w:szCs w:val="24"/>
              </w:rPr>
            </w:pPr>
          </w:p>
        </w:tc>
      </w:tr>
      <w:tr w:rsidR="00A21C57">
        <w:trPr>
          <w:jc w:val="center"/>
        </w:trPr>
        <w:tc>
          <w:tcPr>
            <w:tcW w:w="8504" w:type="dxa"/>
            <w:gridSpan w:val="5"/>
            <w:vAlign w:val="center"/>
          </w:tcPr>
          <w:p w:rsidR="00A21C57" w:rsidRDefault="00143DBC">
            <w:pPr>
              <w:spacing w:line="360" w:lineRule="auto"/>
              <w:jc w:val="center"/>
              <w:rPr>
                <w:b/>
                <w:bCs/>
                <w:sz w:val="30"/>
                <w:szCs w:val="30"/>
              </w:rPr>
            </w:pPr>
            <w:r>
              <w:rPr>
                <w:b/>
                <w:bCs/>
                <w:sz w:val="30"/>
                <w:szCs w:val="30"/>
              </w:rPr>
              <w:lastRenderedPageBreak/>
              <w:t>负责人完成课题、科研成果、获科学技术奖情况</w:t>
            </w:r>
          </w:p>
        </w:tc>
      </w:tr>
      <w:tr w:rsidR="00A21C57">
        <w:trPr>
          <w:trHeight w:val="578"/>
          <w:jc w:val="center"/>
        </w:trPr>
        <w:tc>
          <w:tcPr>
            <w:tcW w:w="3806" w:type="dxa"/>
            <w:gridSpan w:val="2"/>
            <w:vAlign w:val="center"/>
          </w:tcPr>
          <w:p w:rsidR="00A21C57" w:rsidRDefault="00143DBC">
            <w:pPr>
              <w:jc w:val="center"/>
              <w:rPr>
                <w:sz w:val="24"/>
                <w:szCs w:val="24"/>
              </w:rPr>
            </w:pPr>
            <w:r>
              <w:rPr>
                <w:sz w:val="24"/>
                <w:szCs w:val="24"/>
              </w:rPr>
              <w:t>名称</w:t>
            </w:r>
          </w:p>
        </w:tc>
        <w:tc>
          <w:tcPr>
            <w:tcW w:w="1256" w:type="dxa"/>
            <w:vAlign w:val="center"/>
          </w:tcPr>
          <w:p w:rsidR="00A21C57" w:rsidRDefault="00143DBC">
            <w:pPr>
              <w:jc w:val="center"/>
              <w:rPr>
                <w:sz w:val="24"/>
                <w:szCs w:val="24"/>
              </w:rPr>
            </w:pPr>
            <w:r>
              <w:rPr>
                <w:sz w:val="24"/>
                <w:szCs w:val="24"/>
              </w:rPr>
              <w:t>时间</w:t>
            </w:r>
          </w:p>
        </w:tc>
        <w:tc>
          <w:tcPr>
            <w:tcW w:w="2290" w:type="dxa"/>
            <w:vAlign w:val="center"/>
          </w:tcPr>
          <w:p w:rsidR="00A21C57" w:rsidRDefault="00143DBC">
            <w:pPr>
              <w:jc w:val="left"/>
              <w:rPr>
                <w:sz w:val="24"/>
                <w:szCs w:val="24"/>
              </w:rPr>
            </w:pPr>
            <w:r>
              <w:rPr>
                <w:sz w:val="24"/>
                <w:szCs w:val="24"/>
              </w:rPr>
              <w:t>成果鉴定单位、获奖</w:t>
            </w:r>
          </w:p>
        </w:tc>
        <w:tc>
          <w:tcPr>
            <w:tcW w:w="1152" w:type="dxa"/>
            <w:vAlign w:val="center"/>
          </w:tcPr>
          <w:p w:rsidR="00A21C57" w:rsidRDefault="00143DBC">
            <w:pPr>
              <w:jc w:val="center"/>
              <w:rPr>
                <w:sz w:val="24"/>
                <w:szCs w:val="24"/>
              </w:rPr>
            </w:pPr>
            <w:r>
              <w:rPr>
                <w:sz w:val="24"/>
                <w:szCs w:val="24"/>
              </w:rPr>
              <w:t>名次</w:t>
            </w:r>
          </w:p>
        </w:tc>
      </w:tr>
      <w:tr w:rsidR="00A21C57">
        <w:trPr>
          <w:trHeight w:val="939"/>
          <w:jc w:val="center"/>
        </w:trPr>
        <w:tc>
          <w:tcPr>
            <w:tcW w:w="3806" w:type="dxa"/>
            <w:gridSpan w:val="2"/>
            <w:vAlign w:val="center"/>
          </w:tcPr>
          <w:p w:rsidR="00A21C57" w:rsidRDefault="00A21C57">
            <w:pPr>
              <w:jc w:val="left"/>
              <w:rPr>
                <w:sz w:val="24"/>
                <w:szCs w:val="24"/>
              </w:rPr>
            </w:pPr>
          </w:p>
        </w:tc>
        <w:tc>
          <w:tcPr>
            <w:tcW w:w="1256" w:type="dxa"/>
            <w:vAlign w:val="center"/>
          </w:tcPr>
          <w:p w:rsidR="00A21C57" w:rsidRDefault="00A21C57">
            <w:pPr>
              <w:jc w:val="center"/>
              <w:rPr>
                <w:sz w:val="24"/>
                <w:szCs w:val="24"/>
              </w:rPr>
            </w:pPr>
          </w:p>
        </w:tc>
        <w:tc>
          <w:tcPr>
            <w:tcW w:w="2290" w:type="dxa"/>
            <w:vAlign w:val="center"/>
          </w:tcPr>
          <w:p w:rsidR="00A21C57" w:rsidRDefault="00A21C57">
            <w:pPr>
              <w:jc w:val="left"/>
              <w:rPr>
                <w:sz w:val="24"/>
                <w:szCs w:val="24"/>
              </w:rPr>
            </w:pPr>
          </w:p>
        </w:tc>
        <w:tc>
          <w:tcPr>
            <w:tcW w:w="1152" w:type="dxa"/>
            <w:vAlign w:val="center"/>
          </w:tcPr>
          <w:p w:rsidR="00A21C57" w:rsidRDefault="00A21C57">
            <w:pPr>
              <w:jc w:val="center"/>
              <w:rPr>
                <w:sz w:val="24"/>
                <w:szCs w:val="24"/>
              </w:rPr>
            </w:pPr>
          </w:p>
        </w:tc>
      </w:tr>
      <w:tr w:rsidR="00A21C57">
        <w:trPr>
          <w:trHeight w:val="939"/>
          <w:jc w:val="center"/>
        </w:trPr>
        <w:tc>
          <w:tcPr>
            <w:tcW w:w="3806" w:type="dxa"/>
            <w:gridSpan w:val="2"/>
            <w:vAlign w:val="center"/>
          </w:tcPr>
          <w:p w:rsidR="00A21C57" w:rsidRDefault="00A21C57">
            <w:pPr>
              <w:jc w:val="left"/>
              <w:rPr>
                <w:sz w:val="24"/>
                <w:szCs w:val="24"/>
              </w:rPr>
            </w:pPr>
          </w:p>
        </w:tc>
        <w:tc>
          <w:tcPr>
            <w:tcW w:w="1256" w:type="dxa"/>
            <w:vAlign w:val="center"/>
          </w:tcPr>
          <w:p w:rsidR="00A21C57" w:rsidRDefault="00A21C57">
            <w:pPr>
              <w:jc w:val="center"/>
              <w:rPr>
                <w:sz w:val="24"/>
                <w:szCs w:val="24"/>
              </w:rPr>
            </w:pPr>
          </w:p>
        </w:tc>
        <w:tc>
          <w:tcPr>
            <w:tcW w:w="2290" w:type="dxa"/>
            <w:vAlign w:val="center"/>
          </w:tcPr>
          <w:p w:rsidR="00A21C57" w:rsidRDefault="00A21C57">
            <w:pPr>
              <w:jc w:val="left"/>
              <w:rPr>
                <w:sz w:val="24"/>
                <w:szCs w:val="24"/>
              </w:rPr>
            </w:pPr>
          </w:p>
        </w:tc>
        <w:tc>
          <w:tcPr>
            <w:tcW w:w="1152" w:type="dxa"/>
            <w:vAlign w:val="center"/>
          </w:tcPr>
          <w:p w:rsidR="00A21C57" w:rsidRDefault="00A21C57">
            <w:pPr>
              <w:jc w:val="center"/>
              <w:rPr>
                <w:sz w:val="24"/>
                <w:szCs w:val="24"/>
              </w:rPr>
            </w:pPr>
          </w:p>
        </w:tc>
      </w:tr>
      <w:tr w:rsidR="00A21C57">
        <w:trPr>
          <w:trHeight w:val="939"/>
          <w:jc w:val="center"/>
        </w:trPr>
        <w:tc>
          <w:tcPr>
            <w:tcW w:w="3806" w:type="dxa"/>
            <w:gridSpan w:val="2"/>
            <w:vAlign w:val="center"/>
          </w:tcPr>
          <w:p w:rsidR="00A21C57" w:rsidRDefault="00A21C57">
            <w:pPr>
              <w:jc w:val="left"/>
              <w:rPr>
                <w:sz w:val="24"/>
                <w:szCs w:val="24"/>
              </w:rPr>
            </w:pPr>
          </w:p>
        </w:tc>
        <w:tc>
          <w:tcPr>
            <w:tcW w:w="1256" w:type="dxa"/>
            <w:vAlign w:val="center"/>
          </w:tcPr>
          <w:p w:rsidR="00A21C57" w:rsidRDefault="00A21C57">
            <w:pPr>
              <w:jc w:val="center"/>
              <w:rPr>
                <w:sz w:val="24"/>
                <w:szCs w:val="24"/>
              </w:rPr>
            </w:pPr>
          </w:p>
        </w:tc>
        <w:tc>
          <w:tcPr>
            <w:tcW w:w="2290" w:type="dxa"/>
            <w:vAlign w:val="center"/>
          </w:tcPr>
          <w:p w:rsidR="00A21C57" w:rsidRDefault="00A21C57">
            <w:pPr>
              <w:jc w:val="left"/>
              <w:rPr>
                <w:sz w:val="24"/>
                <w:szCs w:val="24"/>
              </w:rPr>
            </w:pPr>
          </w:p>
        </w:tc>
        <w:tc>
          <w:tcPr>
            <w:tcW w:w="1152" w:type="dxa"/>
            <w:vAlign w:val="center"/>
          </w:tcPr>
          <w:p w:rsidR="00A21C57" w:rsidRDefault="00A21C57">
            <w:pPr>
              <w:jc w:val="center"/>
              <w:rPr>
                <w:sz w:val="24"/>
                <w:szCs w:val="24"/>
              </w:rPr>
            </w:pPr>
          </w:p>
        </w:tc>
      </w:tr>
      <w:tr w:rsidR="00A21C57">
        <w:trPr>
          <w:trHeight w:val="939"/>
          <w:jc w:val="center"/>
        </w:trPr>
        <w:tc>
          <w:tcPr>
            <w:tcW w:w="3806" w:type="dxa"/>
            <w:gridSpan w:val="2"/>
            <w:vAlign w:val="center"/>
          </w:tcPr>
          <w:p w:rsidR="00A21C57" w:rsidRDefault="00A21C57">
            <w:pPr>
              <w:jc w:val="left"/>
              <w:rPr>
                <w:sz w:val="24"/>
                <w:szCs w:val="24"/>
              </w:rPr>
            </w:pPr>
          </w:p>
        </w:tc>
        <w:tc>
          <w:tcPr>
            <w:tcW w:w="1256" w:type="dxa"/>
            <w:vAlign w:val="center"/>
          </w:tcPr>
          <w:p w:rsidR="00A21C57" w:rsidRDefault="00A21C57">
            <w:pPr>
              <w:jc w:val="center"/>
              <w:rPr>
                <w:sz w:val="24"/>
                <w:szCs w:val="24"/>
              </w:rPr>
            </w:pPr>
          </w:p>
        </w:tc>
        <w:tc>
          <w:tcPr>
            <w:tcW w:w="2290" w:type="dxa"/>
            <w:vAlign w:val="center"/>
          </w:tcPr>
          <w:p w:rsidR="00A21C57" w:rsidRDefault="00A21C57">
            <w:pPr>
              <w:jc w:val="left"/>
              <w:rPr>
                <w:sz w:val="24"/>
                <w:szCs w:val="24"/>
              </w:rPr>
            </w:pPr>
          </w:p>
        </w:tc>
        <w:tc>
          <w:tcPr>
            <w:tcW w:w="1152" w:type="dxa"/>
            <w:vAlign w:val="center"/>
          </w:tcPr>
          <w:p w:rsidR="00A21C57" w:rsidRDefault="00A21C57">
            <w:pPr>
              <w:jc w:val="center"/>
              <w:rPr>
                <w:sz w:val="24"/>
                <w:szCs w:val="24"/>
              </w:rPr>
            </w:pPr>
          </w:p>
        </w:tc>
      </w:tr>
      <w:tr w:rsidR="00A21C57">
        <w:trPr>
          <w:trHeight w:val="939"/>
          <w:jc w:val="center"/>
        </w:trPr>
        <w:tc>
          <w:tcPr>
            <w:tcW w:w="3806" w:type="dxa"/>
            <w:gridSpan w:val="2"/>
            <w:vAlign w:val="center"/>
          </w:tcPr>
          <w:p w:rsidR="00A21C57" w:rsidRDefault="00A21C57">
            <w:pPr>
              <w:jc w:val="left"/>
              <w:rPr>
                <w:sz w:val="24"/>
                <w:szCs w:val="24"/>
              </w:rPr>
            </w:pPr>
          </w:p>
        </w:tc>
        <w:tc>
          <w:tcPr>
            <w:tcW w:w="1256" w:type="dxa"/>
            <w:vAlign w:val="center"/>
          </w:tcPr>
          <w:p w:rsidR="00A21C57" w:rsidRDefault="00A21C57">
            <w:pPr>
              <w:jc w:val="center"/>
              <w:rPr>
                <w:sz w:val="24"/>
                <w:szCs w:val="24"/>
              </w:rPr>
            </w:pPr>
          </w:p>
        </w:tc>
        <w:tc>
          <w:tcPr>
            <w:tcW w:w="2290" w:type="dxa"/>
            <w:vAlign w:val="center"/>
          </w:tcPr>
          <w:p w:rsidR="00A21C57" w:rsidRDefault="00A21C57">
            <w:pPr>
              <w:jc w:val="left"/>
              <w:rPr>
                <w:sz w:val="24"/>
                <w:szCs w:val="24"/>
              </w:rPr>
            </w:pPr>
          </w:p>
        </w:tc>
        <w:tc>
          <w:tcPr>
            <w:tcW w:w="1152" w:type="dxa"/>
            <w:vAlign w:val="center"/>
          </w:tcPr>
          <w:p w:rsidR="00A21C57" w:rsidRDefault="00A21C57">
            <w:pPr>
              <w:jc w:val="center"/>
              <w:rPr>
                <w:sz w:val="24"/>
                <w:szCs w:val="24"/>
              </w:rPr>
            </w:pPr>
          </w:p>
        </w:tc>
      </w:tr>
      <w:tr w:rsidR="00A21C57">
        <w:trPr>
          <w:jc w:val="center"/>
        </w:trPr>
        <w:tc>
          <w:tcPr>
            <w:tcW w:w="8504" w:type="dxa"/>
            <w:gridSpan w:val="5"/>
            <w:vAlign w:val="center"/>
          </w:tcPr>
          <w:p w:rsidR="00A21C57" w:rsidRDefault="00143DBC">
            <w:pPr>
              <w:jc w:val="center"/>
              <w:rPr>
                <w:b/>
                <w:bCs/>
                <w:sz w:val="30"/>
                <w:szCs w:val="30"/>
              </w:rPr>
            </w:pPr>
            <w:r>
              <w:rPr>
                <w:b/>
                <w:bCs/>
                <w:sz w:val="30"/>
                <w:szCs w:val="30"/>
              </w:rPr>
              <w:t>发表论文</w:t>
            </w:r>
          </w:p>
        </w:tc>
      </w:tr>
      <w:tr w:rsidR="00A21C57">
        <w:trPr>
          <w:jc w:val="center"/>
        </w:trPr>
        <w:tc>
          <w:tcPr>
            <w:tcW w:w="5062" w:type="dxa"/>
            <w:gridSpan w:val="3"/>
            <w:vAlign w:val="center"/>
          </w:tcPr>
          <w:p w:rsidR="00A21C57" w:rsidRDefault="00143DBC">
            <w:pPr>
              <w:spacing w:line="360" w:lineRule="auto"/>
              <w:jc w:val="center"/>
              <w:rPr>
                <w:sz w:val="24"/>
                <w:szCs w:val="24"/>
              </w:rPr>
            </w:pPr>
            <w:r>
              <w:rPr>
                <w:kern w:val="0"/>
                <w:sz w:val="24"/>
                <w:szCs w:val="24"/>
              </w:rPr>
              <w:t>名称</w:t>
            </w:r>
          </w:p>
        </w:tc>
        <w:tc>
          <w:tcPr>
            <w:tcW w:w="2290" w:type="dxa"/>
            <w:vAlign w:val="center"/>
          </w:tcPr>
          <w:p w:rsidR="00A21C57" w:rsidRDefault="00143DBC">
            <w:pPr>
              <w:spacing w:line="360" w:lineRule="auto"/>
              <w:jc w:val="center"/>
              <w:rPr>
                <w:kern w:val="0"/>
                <w:sz w:val="24"/>
                <w:szCs w:val="24"/>
              </w:rPr>
            </w:pPr>
            <w:r>
              <w:rPr>
                <w:kern w:val="0"/>
                <w:sz w:val="24"/>
                <w:szCs w:val="24"/>
              </w:rPr>
              <w:t>刊物名称</w:t>
            </w:r>
          </w:p>
        </w:tc>
        <w:tc>
          <w:tcPr>
            <w:tcW w:w="1152" w:type="dxa"/>
            <w:vAlign w:val="center"/>
          </w:tcPr>
          <w:p w:rsidR="00A21C57" w:rsidRDefault="00143DBC">
            <w:pPr>
              <w:spacing w:line="360" w:lineRule="auto"/>
              <w:jc w:val="center"/>
              <w:rPr>
                <w:sz w:val="24"/>
                <w:szCs w:val="24"/>
              </w:rPr>
            </w:pPr>
            <w:r>
              <w:rPr>
                <w:sz w:val="24"/>
                <w:szCs w:val="24"/>
              </w:rPr>
              <w:t>名次</w:t>
            </w: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trHeight w:val="519"/>
          <w:jc w:val="center"/>
        </w:trPr>
        <w:tc>
          <w:tcPr>
            <w:tcW w:w="5062" w:type="dxa"/>
            <w:gridSpan w:val="3"/>
            <w:vAlign w:val="center"/>
          </w:tcPr>
          <w:p w:rsidR="00A21C57" w:rsidRDefault="00A21C57">
            <w:pPr>
              <w:jc w:val="left"/>
              <w:rPr>
                <w:b/>
                <w:bCs/>
                <w:sz w:val="24"/>
                <w:szCs w:val="24"/>
              </w:rPr>
            </w:pPr>
          </w:p>
        </w:tc>
        <w:tc>
          <w:tcPr>
            <w:tcW w:w="2290" w:type="dxa"/>
            <w:vAlign w:val="center"/>
          </w:tcPr>
          <w:p w:rsidR="00A21C57" w:rsidRDefault="00A21C57">
            <w:pPr>
              <w:jc w:val="left"/>
              <w:rPr>
                <w:b/>
                <w:bCs/>
                <w:sz w:val="24"/>
                <w:szCs w:val="24"/>
              </w:rPr>
            </w:pPr>
          </w:p>
        </w:tc>
        <w:tc>
          <w:tcPr>
            <w:tcW w:w="1152" w:type="dxa"/>
            <w:vAlign w:val="center"/>
          </w:tcPr>
          <w:p w:rsidR="00A21C57" w:rsidRDefault="00A21C57">
            <w:pPr>
              <w:jc w:val="center"/>
              <w:rPr>
                <w:sz w:val="24"/>
                <w:szCs w:val="24"/>
              </w:rPr>
            </w:pPr>
          </w:p>
        </w:tc>
      </w:tr>
      <w:tr w:rsidR="00A21C57">
        <w:trPr>
          <w:jc w:val="center"/>
        </w:trPr>
        <w:tc>
          <w:tcPr>
            <w:tcW w:w="8504" w:type="dxa"/>
            <w:gridSpan w:val="5"/>
            <w:vAlign w:val="center"/>
          </w:tcPr>
          <w:p w:rsidR="00A21C57" w:rsidRDefault="00143DBC">
            <w:pPr>
              <w:spacing w:line="360" w:lineRule="auto"/>
              <w:jc w:val="center"/>
              <w:rPr>
                <w:b/>
                <w:bCs/>
                <w:sz w:val="24"/>
                <w:szCs w:val="24"/>
              </w:rPr>
            </w:pPr>
            <w:r>
              <w:rPr>
                <w:b/>
                <w:bCs/>
                <w:sz w:val="24"/>
                <w:szCs w:val="24"/>
              </w:rPr>
              <w:t>主要社会兼职</w:t>
            </w:r>
          </w:p>
        </w:tc>
      </w:tr>
      <w:tr w:rsidR="00A21C57">
        <w:trPr>
          <w:jc w:val="center"/>
        </w:trPr>
        <w:tc>
          <w:tcPr>
            <w:tcW w:w="8504" w:type="dxa"/>
            <w:gridSpan w:val="5"/>
            <w:vAlign w:val="center"/>
          </w:tcPr>
          <w:p w:rsidR="00A21C57" w:rsidRDefault="00A21C57">
            <w:pPr>
              <w:spacing w:line="360" w:lineRule="auto"/>
              <w:rPr>
                <w:b/>
                <w:bCs/>
                <w:sz w:val="24"/>
                <w:szCs w:val="24"/>
              </w:rPr>
            </w:pPr>
          </w:p>
        </w:tc>
      </w:tr>
      <w:tr w:rsidR="00A21C57">
        <w:trPr>
          <w:jc w:val="center"/>
        </w:trPr>
        <w:tc>
          <w:tcPr>
            <w:tcW w:w="8504" w:type="dxa"/>
            <w:gridSpan w:val="5"/>
            <w:vAlign w:val="center"/>
          </w:tcPr>
          <w:p w:rsidR="00A21C57" w:rsidRDefault="00A21C57">
            <w:pPr>
              <w:spacing w:line="360" w:lineRule="auto"/>
              <w:rPr>
                <w:b/>
                <w:bCs/>
                <w:sz w:val="24"/>
                <w:szCs w:val="24"/>
              </w:rPr>
            </w:pPr>
          </w:p>
        </w:tc>
      </w:tr>
      <w:tr w:rsidR="00A21C57">
        <w:trPr>
          <w:jc w:val="center"/>
        </w:trPr>
        <w:tc>
          <w:tcPr>
            <w:tcW w:w="8504" w:type="dxa"/>
            <w:gridSpan w:val="5"/>
            <w:vAlign w:val="center"/>
          </w:tcPr>
          <w:p w:rsidR="00A21C57" w:rsidRDefault="00A21C57">
            <w:pPr>
              <w:spacing w:line="360" w:lineRule="auto"/>
              <w:rPr>
                <w:sz w:val="24"/>
                <w:szCs w:val="24"/>
              </w:rPr>
            </w:pPr>
          </w:p>
        </w:tc>
      </w:tr>
      <w:tr w:rsidR="00A21C57">
        <w:trPr>
          <w:jc w:val="center"/>
        </w:trPr>
        <w:tc>
          <w:tcPr>
            <w:tcW w:w="8504" w:type="dxa"/>
            <w:gridSpan w:val="5"/>
            <w:vAlign w:val="center"/>
          </w:tcPr>
          <w:p w:rsidR="00A21C57" w:rsidRDefault="00A21C57">
            <w:pPr>
              <w:spacing w:line="360" w:lineRule="auto"/>
              <w:rPr>
                <w:sz w:val="24"/>
                <w:szCs w:val="24"/>
              </w:rPr>
            </w:pPr>
          </w:p>
        </w:tc>
      </w:tr>
      <w:tr w:rsidR="00A21C57">
        <w:trPr>
          <w:jc w:val="center"/>
        </w:trPr>
        <w:tc>
          <w:tcPr>
            <w:tcW w:w="8504" w:type="dxa"/>
            <w:gridSpan w:val="5"/>
            <w:vAlign w:val="center"/>
          </w:tcPr>
          <w:p w:rsidR="00A21C57" w:rsidRDefault="00A21C57">
            <w:pPr>
              <w:spacing w:line="360" w:lineRule="auto"/>
              <w:rPr>
                <w:sz w:val="24"/>
                <w:szCs w:val="24"/>
              </w:rPr>
            </w:pPr>
          </w:p>
        </w:tc>
      </w:tr>
      <w:tr w:rsidR="00A21C57">
        <w:trPr>
          <w:jc w:val="center"/>
        </w:trPr>
        <w:tc>
          <w:tcPr>
            <w:tcW w:w="8504" w:type="dxa"/>
            <w:gridSpan w:val="5"/>
            <w:vAlign w:val="center"/>
          </w:tcPr>
          <w:p w:rsidR="00A21C57" w:rsidRDefault="00A21C57">
            <w:pPr>
              <w:spacing w:line="360" w:lineRule="auto"/>
              <w:rPr>
                <w:sz w:val="24"/>
                <w:szCs w:val="24"/>
              </w:rPr>
            </w:pPr>
          </w:p>
        </w:tc>
      </w:tr>
    </w:tbl>
    <w:p w:rsidR="00A21C57" w:rsidRDefault="00A21C57">
      <w:pPr>
        <w:spacing w:line="360" w:lineRule="auto"/>
        <w:rPr>
          <w:b/>
          <w:bCs/>
          <w:sz w:val="30"/>
          <w:szCs w:val="30"/>
        </w:rPr>
      </w:pPr>
    </w:p>
    <w:p w:rsidR="00A21C57" w:rsidRDefault="00143DBC">
      <w:pPr>
        <w:spacing w:line="360" w:lineRule="auto"/>
        <w:jc w:val="center"/>
        <w:rPr>
          <w:b/>
          <w:bCs/>
          <w:sz w:val="30"/>
          <w:szCs w:val="30"/>
        </w:rPr>
      </w:pPr>
      <w:r>
        <w:rPr>
          <w:rFonts w:hint="eastAsia"/>
          <w:b/>
          <w:bCs/>
          <w:sz w:val="30"/>
          <w:szCs w:val="30"/>
        </w:rPr>
        <w:t>其他研究人员</w:t>
      </w:r>
    </w:p>
    <w:p w:rsidR="00A21C57" w:rsidRDefault="00143DBC">
      <w:pPr>
        <w:spacing w:line="360" w:lineRule="auto"/>
        <w:rPr>
          <w:bCs/>
          <w:sz w:val="24"/>
          <w:szCs w:val="24"/>
        </w:rPr>
      </w:pPr>
      <w:r>
        <w:rPr>
          <w:rFonts w:hint="eastAsia"/>
          <w:bCs/>
          <w:sz w:val="24"/>
          <w:szCs w:val="24"/>
        </w:rPr>
        <w:t>研究人员：</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副主任医师</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副主任医师（质控员）</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主治医师</w:t>
      </w:r>
      <w:r w:rsidR="00143DBC">
        <w:rPr>
          <w:rFonts w:hint="eastAsia"/>
          <w:sz w:val="24"/>
          <w:szCs w:val="24"/>
        </w:rPr>
        <w:t xml:space="preserve"> </w:t>
      </w:r>
      <w:r w:rsidR="00143DBC">
        <w:rPr>
          <w:rFonts w:hint="eastAsia"/>
          <w:sz w:val="24"/>
          <w:szCs w:val="24"/>
        </w:rPr>
        <w:t>（资料管理员）</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主治医师</w:t>
      </w:r>
      <w:r w:rsidR="00143DBC">
        <w:rPr>
          <w:rFonts w:hint="eastAsia"/>
          <w:sz w:val="24"/>
          <w:szCs w:val="24"/>
        </w:rPr>
        <w:t xml:space="preserve"> </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主治医师（质控员）</w:t>
      </w:r>
    </w:p>
    <w:p w:rsidR="00A21C57" w:rsidRDefault="00143DBC">
      <w:pPr>
        <w:spacing w:line="360" w:lineRule="auto"/>
        <w:rPr>
          <w:sz w:val="24"/>
          <w:szCs w:val="24"/>
        </w:rPr>
      </w:pPr>
      <w:r>
        <w:rPr>
          <w:rFonts w:hint="eastAsia"/>
          <w:sz w:val="24"/>
          <w:szCs w:val="24"/>
        </w:rPr>
        <w:t>护理人员：</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主管护师（试验药物管理员）</w:t>
      </w:r>
    </w:p>
    <w:p w:rsidR="00A21C57" w:rsidRDefault="00880AD1">
      <w:pPr>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护师（试验药物管理员）</w:t>
      </w:r>
    </w:p>
    <w:p w:rsidR="00A21C57" w:rsidRDefault="00880AD1">
      <w:pPr>
        <w:tabs>
          <w:tab w:val="left" w:pos="3690"/>
        </w:tabs>
        <w:spacing w:line="360" w:lineRule="auto"/>
        <w:rPr>
          <w:sz w:val="24"/>
          <w:szCs w:val="24"/>
        </w:rPr>
      </w:pPr>
      <w:r>
        <w:rPr>
          <w:rFonts w:ascii="宋体" w:hAnsi="宋体" w:hint="eastAsia"/>
          <w:sz w:val="24"/>
          <w:szCs w:val="24"/>
        </w:rPr>
        <w:t>×</w:t>
      </w:r>
      <w:r w:rsidR="00143DBC">
        <w:rPr>
          <w:sz w:val="24"/>
          <w:szCs w:val="24"/>
        </w:rPr>
        <w:t xml:space="preserve">        </w:t>
      </w:r>
      <w:r w:rsidR="00143DBC">
        <w:rPr>
          <w:rFonts w:hint="eastAsia"/>
          <w:sz w:val="24"/>
          <w:szCs w:val="24"/>
        </w:rPr>
        <w:t>主管护师</w:t>
      </w:r>
    </w:p>
    <w:p w:rsidR="00A21C57" w:rsidRDefault="00A21C57">
      <w:pPr>
        <w:tabs>
          <w:tab w:val="left" w:pos="3690"/>
        </w:tabs>
        <w:spacing w:line="360" w:lineRule="auto"/>
        <w:rPr>
          <w:sz w:val="24"/>
          <w:szCs w:val="24"/>
        </w:rPr>
      </w:pPr>
    </w:p>
    <w:p w:rsidR="00A21C57" w:rsidRDefault="00143DBC">
      <w:pPr>
        <w:spacing w:line="360" w:lineRule="auto"/>
        <w:rPr>
          <w:b/>
          <w:bCs/>
          <w:sz w:val="24"/>
          <w:szCs w:val="24"/>
        </w:rPr>
      </w:pPr>
      <w:r>
        <w:rPr>
          <w:rFonts w:hint="eastAsia"/>
          <w:b/>
          <w:bCs/>
          <w:sz w:val="24"/>
          <w:szCs w:val="24"/>
        </w:rPr>
        <w:t>以上人员和护理人员均经过国家或院内临床试验技术和</w:t>
      </w:r>
      <w:r>
        <w:rPr>
          <w:b/>
          <w:bCs/>
          <w:sz w:val="24"/>
          <w:szCs w:val="24"/>
        </w:rPr>
        <w:t>GCP</w:t>
      </w:r>
      <w:r>
        <w:rPr>
          <w:rFonts w:hint="eastAsia"/>
          <w:b/>
          <w:bCs/>
          <w:sz w:val="24"/>
          <w:szCs w:val="24"/>
        </w:rPr>
        <w:t>培训。</w:t>
      </w:r>
    </w:p>
    <w:p w:rsidR="00A21C57" w:rsidRDefault="00A21C57">
      <w:pPr>
        <w:spacing w:line="360" w:lineRule="auto"/>
        <w:rPr>
          <w:b/>
          <w:bCs/>
          <w:sz w:val="24"/>
          <w:szCs w:val="24"/>
        </w:rPr>
      </w:pPr>
    </w:p>
    <w:p w:rsidR="00A21C57" w:rsidRDefault="00A21C57">
      <w:pPr>
        <w:spacing w:line="360" w:lineRule="auto"/>
        <w:rPr>
          <w:b/>
          <w:bCs/>
          <w:sz w:val="24"/>
          <w:szCs w:val="24"/>
        </w:rPr>
      </w:pPr>
    </w:p>
    <w:p w:rsidR="00A21C57" w:rsidRDefault="00A21C57">
      <w:pPr>
        <w:spacing w:line="360" w:lineRule="auto"/>
        <w:rPr>
          <w:b/>
          <w:bCs/>
          <w:sz w:val="24"/>
          <w:szCs w:val="24"/>
        </w:rPr>
      </w:pPr>
    </w:p>
    <w:p w:rsidR="00A21C57" w:rsidRDefault="00A21C57">
      <w:pPr>
        <w:spacing w:line="360" w:lineRule="auto"/>
        <w:rPr>
          <w:b/>
          <w:bCs/>
          <w:sz w:val="30"/>
          <w:szCs w:val="30"/>
        </w:rPr>
      </w:pPr>
    </w:p>
    <w:p w:rsidR="00A21C57" w:rsidRDefault="00A21C57">
      <w:pPr>
        <w:spacing w:line="360" w:lineRule="auto"/>
        <w:ind w:firstLineChars="850" w:firstLine="2560"/>
        <w:rPr>
          <w:b/>
          <w:bCs/>
          <w:sz w:val="30"/>
          <w:szCs w:val="30"/>
        </w:rPr>
      </w:pPr>
    </w:p>
    <w:p w:rsidR="00A21C57" w:rsidRDefault="00A21C57">
      <w:pPr>
        <w:spacing w:line="360" w:lineRule="auto"/>
        <w:ind w:firstLineChars="850" w:firstLine="2560"/>
        <w:rPr>
          <w:b/>
          <w:bCs/>
          <w:sz w:val="30"/>
          <w:szCs w:val="30"/>
        </w:rPr>
      </w:pPr>
    </w:p>
    <w:p w:rsidR="00A21C57" w:rsidRPr="00E8256E" w:rsidRDefault="00880AD1" w:rsidP="00FC0910">
      <w:pPr>
        <w:spacing w:line="360" w:lineRule="auto"/>
        <w:jc w:val="center"/>
        <w:rPr>
          <w:rFonts w:hAnsi="宋体"/>
          <w:sz w:val="24"/>
          <w:szCs w:val="24"/>
        </w:rPr>
      </w:pPr>
      <w:r>
        <w:rPr>
          <w:rFonts w:ascii="宋体" w:hAnsi="宋体" w:hint="eastAsia"/>
          <w:sz w:val="24"/>
          <w:szCs w:val="24"/>
        </w:rPr>
        <w:lastRenderedPageBreak/>
        <w:t>×</w:t>
      </w:r>
      <w:r w:rsidR="00143DBC" w:rsidRPr="00E8256E">
        <w:rPr>
          <w:rFonts w:hAnsi="宋体" w:hint="eastAsia"/>
          <w:sz w:val="24"/>
          <w:szCs w:val="24"/>
        </w:rPr>
        <w:t>科专业临床试验管理制度</w:t>
      </w:r>
      <w:r w:rsidR="00E8256E">
        <w:rPr>
          <w:rFonts w:hAnsi="宋体" w:hint="eastAsia"/>
          <w:sz w:val="24"/>
          <w:szCs w:val="24"/>
        </w:rPr>
        <w:t>（</w:t>
      </w:r>
      <w:r w:rsidR="00FC0910">
        <w:rPr>
          <w:rFonts w:hAnsi="宋体" w:hint="eastAsia"/>
          <w:sz w:val="24"/>
          <w:szCs w:val="24"/>
        </w:rPr>
        <w:t>根据专业情况调整，以下</w:t>
      </w:r>
      <w:r w:rsidR="00DB0869">
        <w:rPr>
          <w:rFonts w:hAnsi="宋体" w:hint="eastAsia"/>
          <w:sz w:val="24"/>
          <w:szCs w:val="24"/>
        </w:rPr>
        <w:t>内容</w:t>
      </w:r>
      <w:r w:rsidR="00E8256E">
        <w:rPr>
          <w:rFonts w:hAnsi="宋体" w:hint="eastAsia"/>
          <w:sz w:val="24"/>
          <w:szCs w:val="24"/>
        </w:rPr>
        <w:t>仅</w:t>
      </w:r>
      <w:r w:rsidR="004A6910">
        <w:rPr>
          <w:rFonts w:hAnsi="宋体" w:hint="eastAsia"/>
          <w:sz w:val="24"/>
          <w:szCs w:val="24"/>
        </w:rPr>
        <w:t>供</w:t>
      </w:r>
      <w:r w:rsidR="00E8256E">
        <w:rPr>
          <w:rFonts w:hAnsi="宋体" w:hint="eastAsia"/>
          <w:sz w:val="24"/>
          <w:szCs w:val="24"/>
        </w:rPr>
        <w:t>参考）</w:t>
      </w:r>
    </w:p>
    <w:tbl>
      <w:tblPr>
        <w:tblW w:w="92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5610"/>
      </w:tblGrid>
      <w:tr w:rsidR="00A21C57">
        <w:tc>
          <w:tcPr>
            <w:tcW w:w="3676" w:type="dxa"/>
            <w:vAlign w:val="center"/>
          </w:tcPr>
          <w:p w:rsidR="00A21C57" w:rsidRDefault="00143DBC">
            <w:pPr>
              <w:spacing w:line="360" w:lineRule="auto"/>
              <w:jc w:val="center"/>
              <w:rPr>
                <w:sz w:val="24"/>
                <w:szCs w:val="24"/>
              </w:rPr>
            </w:pPr>
            <w:r>
              <w:rPr>
                <w:rFonts w:hint="eastAsia"/>
                <w:sz w:val="24"/>
                <w:szCs w:val="24"/>
              </w:rPr>
              <w:t>编码</w:t>
            </w:r>
          </w:p>
        </w:tc>
        <w:tc>
          <w:tcPr>
            <w:tcW w:w="5610" w:type="dxa"/>
            <w:vAlign w:val="center"/>
          </w:tcPr>
          <w:p w:rsidR="00A21C57" w:rsidRDefault="00143DBC">
            <w:pPr>
              <w:spacing w:line="360" w:lineRule="auto"/>
              <w:jc w:val="center"/>
              <w:rPr>
                <w:sz w:val="24"/>
                <w:szCs w:val="24"/>
              </w:rPr>
            </w:pPr>
            <w:r>
              <w:rPr>
                <w:rFonts w:hint="eastAsia"/>
                <w:sz w:val="24"/>
                <w:szCs w:val="24"/>
              </w:rPr>
              <w:t>名称</w:t>
            </w:r>
          </w:p>
        </w:tc>
      </w:tr>
      <w:tr w:rsidR="00A21C57" w:rsidRPr="00E8256E">
        <w:tc>
          <w:tcPr>
            <w:tcW w:w="3676" w:type="dxa"/>
            <w:vAlign w:val="center"/>
          </w:tcPr>
          <w:p w:rsidR="00A21C57" w:rsidRPr="00E8256E" w:rsidRDefault="00E8256E" w:rsidP="00E8256E">
            <w:pPr>
              <w:spacing w:line="360" w:lineRule="auto"/>
              <w:rPr>
                <w:rFonts w:hAnsi="宋体"/>
                <w:sz w:val="24"/>
                <w:szCs w:val="24"/>
              </w:rPr>
            </w:pPr>
            <w:r w:rsidRPr="00E8256E">
              <w:rPr>
                <w:rFonts w:hAnsi="宋体" w:hint="eastAsia"/>
                <w:sz w:val="24"/>
                <w:szCs w:val="24"/>
              </w:rPr>
              <w:t>JY-XHNK-YW-ZD</w:t>
            </w:r>
            <w:r w:rsidR="00143DBC" w:rsidRPr="00E8256E">
              <w:rPr>
                <w:rFonts w:hAnsi="宋体"/>
                <w:sz w:val="24"/>
                <w:szCs w:val="24"/>
              </w:rPr>
              <w:t>-001</w:t>
            </w:r>
          </w:p>
        </w:tc>
        <w:tc>
          <w:tcPr>
            <w:tcW w:w="5610" w:type="dxa"/>
            <w:vAlign w:val="center"/>
          </w:tcPr>
          <w:p w:rsidR="00A21C57" w:rsidRPr="00E8256E" w:rsidRDefault="00143DBC">
            <w:pPr>
              <w:spacing w:line="360" w:lineRule="auto"/>
              <w:rPr>
                <w:rFonts w:hAnsi="宋体"/>
                <w:sz w:val="24"/>
                <w:szCs w:val="24"/>
              </w:rPr>
            </w:pPr>
            <w:r>
              <w:rPr>
                <w:rFonts w:hAnsi="宋体" w:hint="eastAsia"/>
                <w:sz w:val="24"/>
                <w:szCs w:val="24"/>
              </w:rPr>
              <w:t>研究人员培训制度</w:t>
            </w:r>
          </w:p>
        </w:tc>
      </w:tr>
      <w:tr w:rsidR="00A21C57" w:rsidRPr="00E8256E">
        <w:tc>
          <w:tcPr>
            <w:tcW w:w="3676" w:type="dxa"/>
            <w:vAlign w:val="center"/>
          </w:tcPr>
          <w:p w:rsidR="00A21C57" w:rsidRPr="00E8256E" w:rsidRDefault="00E8256E" w:rsidP="00E8256E">
            <w:pPr>
              <w:spacing w:line="360" w:lineRule="auto"/>
              <w:rPr>
                <w:rFonts w:hAnsi="宋体"/>
                <w:sz w:val="24"/>
                <w:szCs w:val="24"/>
              </w:rPr>
            </w:pPr>
            <w:r w:rsidRPr="00E8256E">
              <w:rPr>
                <w:rFonts w:hAnsi="宋体" w:hint="eastAsia"/>
                <w:sz w:val="24"/>
                <w:szCs w:val="24"/>
              </w:rPr>
              <w:t>JY-XHNK-YW-ZD</w:t>
            </w:r>
            <w:r w:rsidR="00143DBC" w:rsidRPr="00E8256E">
              <w:rPr>
                <w:rFonts w:hAnsi="宋体"/>
                <w:sz w:val="24"/>
                <w:szCs w:val="24"/>
              </w:rPr>
              <w:t>-002</w:t>
            </w:r>
          </w:p>
        </w:tc>
        <w:tc>
          <w:tcPr>
            <w:tcW w:w="5610" w:type="dxa"/>
            <w:vAlign w:val="center"/>
          </w:tcPr>
          <w:p w:rsidR="00A21C57" w:rsidRPr="00E8256E" w:rsidRDefault="00143DBC">
            <w:pPr>
              <w:spacing w:line="360" w:lineRule="auto"/>
              <w:rPr>
                <w:rFonts w:hAnsi="宋体"/>
                <w:sz w:val="24"/>
                <w:szCs w:val="24"/>
              </w:rPr>
            </w:pPr>
            <w:r>
              <w:rPr>
                <w:rFonts w:hAnsi="宋体" w:hint="eastAsia"/>
                <w:sz w:val="24"/>
                <w:szCs w:val="24"/>
              </w:rPr>
              <w:t>文件管理制度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3</w:t>
            </w:r>
          </w:p>
        </w:tc>
        <w:tc>
          <w:tcPr>
            <w:tcW w:w="5610" w:type="dxa"/>
            <w:vAlign w:val="center"/>
          </w:tcPr>
          <w:p w:rsidR="00A21C57" w:rsidRPr="00E8256E" w:rsidRDefault="00143DBC">
            <w:pPr>
              <w:spacing w:line="360" w:lineRule="auto"/>
              <w:rPr>
                <w:rFonts w:hAnsi="宋体"/>
                <w:sz w:val="24"/>
                <w:szCs w:val="24"/>
              </w:rPr>
            </w:pPr>
            <w:r>
              <w:rPr>
                <w:rFonts w:hAnsi="宋体" w:hint="eastAsia"/>
                <w:sz w:val="24"/>
                <w:szCs w:val="24"/>
              </w:rPr>
              <w:t>受试者管理制度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4</w:t>
            </w:r>
          </w:p>
        </w:tc>
        <w:tc>
          <w:tcPr>
            <w:tcW w:w="5610" w:type="dxa"/>
            <w:vAlign w:val="center"/>
          </w:tcPr>
          <w:p w:rsidR="00A21C57" w:rsidRPr="00E8256E" w:rsidRDefault="00143DBC">
            <w:pPr>
              <w:spacing w:line="360" w:lineRule="auto"/>
              <w:rPr>
                <w:rFonts w:hAnsi="宋体"/>
                <w:sz w:val="24"/>
                <w:szCs w:val="24"/>
              </w:rPr>
            </w:pPr>
            <w:r>
              <w:rPr>
                <w:rFonts w:hAnsi="宋体" w:hint="eastAsia"/>
                <w:sz w:val="24"/>
                <w:szCs w:val="24"/>
              </w:rPr>
              <w:t>药物临床试验运行管理制度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5</w:t>
            </w:r>
          </w:p>
        </w:tc>
        <w:tc>
          <w:tcPr>
            <w:tcW w:w="5610" w:type="dxa"/>
            <w:vAlign w:val="center"/>
          </w:tcPr>
          <w:p w:rsidR="00A21C57" w:rsidRPr="00E8256E" w:rsidRDefault="00143DBC">
            <w:pPr>
              <w:spacing w:line="360" w:lineRule="auto"/>
              <w:rPr>
                <w:rFonts w:hAnsi="宋体"/>
                <w:sz w:val="24"/>
                <w:szCs w:val="24"/>
              </w:rPr>
            </w:pPr>
            <w:r>
              <w:rPr>
                <w:rFonts w:hAnsi="宋体" w:hint="eastAsia"/>
                <w:sz w:val="24"/>
                <w:szCs w:val="24"/>
              </w:rPr>
              <w:t>试验药物管理制度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6</w:t>
            </w:r>
          </w:p>
        </w:tc>
        <w:tc>
          <w:tcPr>
            <w:tcW w:w="5610" w:type="dxa"/>
            <w:vAlign w:val="center"/>
          </w:tcPr>
          <w:p w:rsidR="00A21C57" w:rsidRPr="00E8256E" w:rsidRDefault="00143DBC">
            <w:pPr>
              <w:spacing w:line="360" w:lineRule="auto"/>
              <w:rPr>
                <w:rFonts w:hAnsi="宋体"/>
                <w:sz w:val="24"/>
                <w:szCs w:val="24"/>
              </w:rPr>
            </w:pPr>
            <w:r>
              <w:rPr>
                <w:rFonts w:hAnsi="宋体" w:hint="eastAsia"/>
                <w:sz w:val="24"/>
                <w:szCs w:val="24"/>
              </w:rPr>
              <w:t>药物临床试验质量管理制度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7</w:t>
            </w:r>
          </w:p>
        </w:tc>
        <w:tc>
          <w:tcPr>
            <w:tcW w:w="5610" w:type="dxa"/>
            <w:vAlign w:val="center"/>
          </w:tcPr>
          <w:p w:rsidR="00A21C57" w:rsidRDefault="00143DBC">
            <w:pPr>
              <w:spacing w:line="360" w:lineRule="auto"/>
              <w:rPr>
                <w:rFonts w:hAnsi="宋体"/>
                <w:sz w:val="24"/>
                <w:szCs w:val="24"/>
              </w:rPr>
            </w:pPr>
            <w:r>
              <w:rPr>
                <w:rFonts w:hAnsi="宋体" w:hint="eastAsia"/>
                <w:sz w:val="24"/>
                <w:szCs w:val="24"/>
              </w:rPr>
              <w:t>仪器设备使用和管理制度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8</w:t>
            </w:r>
          </w:p>
        </w:tc>
        <w:tc>
          <w:tcPr>
            <w:tcW w:w="5610" w:type="dxa"/>
            <w:vAlign w:val="center"/>
          </w:tcPr>
          <w:p w:rsidR="00A21C57" w:rsidRDefault="00143DBC">
            <w:pPr>
              <w:spacing w:line="360" w:lineRule="auto"/>
              <w:rPr>
                <w:rFonts w:hAnsi="宋体"/>
                <w:sz w:val="24"/>
                <w:szCs w:val="24"/>
              </w:rPr>
            </w:pPr>
            <w:r>
              <w:rPr>
                <w:rFonts w:hAnsi="宋体" w:hint="eastAsia"/>
                <w:sz w:val="24"/>
                <w:szCs w:val="24"/>
              </w:rPr>
              <w:t>实验室管理制度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-00</w:t>
            </w:r>
            <w:r w:rsidR="004A6910">
              <w:rPr>
                <w:rFonts w:hAnsi="宋体"/>
                <w:sz w:val="24"/>
                <w:szCs w:val="24"/>
              </w:rPr>
              <w:t>9</w:t>
            </w:r>
          </w:p>
        </w:tc>
        <w:tc>
          <w:tcPr>
            <w:tcW w:w="5610" w:type="dxa"/>
            <w:vAlign w:val="center"/>
          </w:tcPr>
          <w:p w:rsidR="00A21C57" w:rsidRDefault="00143DBC">
            <w:pPr>
              <w:spacing w:line="360" w:lineRule="auto"/>
              <w:rPr>
                <w:rFonts w:hAnsi="宋体"/>
                <w:sz w:val="24"/>
                <w:szCs w:val="24"/>
              </w:rPr>
            </w:pPr>
            <w:r>
              <w:rPr>
                <w:rFonts w:hAnsi="宋体" w:hint="eastAsia"/>
                <w:sz w:val="24"/>
                <w:szCs w:val="24"/>
              </w:rPr>
              <w:t>精密大型仪器设备使用管理制度</w:t>
            </w:r>
          </w:p>
        </w:tc>
      </w:tr>
      <w:tr w:rsidR="00A21C57" w:rsidRPr="00E8256E">
        <w:tc>
          <w:tcPr>
            <w:tcW w:w="3676" w:type="dxa"/>
            <w:vAlign w:val="center"/>
          </w:tcPr>
          <w:p w:rsidR="00A21C57" w:rsidRPr="00E8256E" w:rsidRDefault="00E8256E"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w:t>
            </w:r>
            <w:r w:rsidR="004A6910">
              <w:rPr>
                <w:rFonts w:hAnsi="宋体"/>
                <w:sz w:val="24"/>
                <w:szCs w:val="24"/>
              </w:rPr>
              <w:t>10</w:t>
            </w:r>
          </w:p>
        </w:tc>
        <w:tc>
          <w:tcPr>
            <w:tcW w:w="5610" w:type="dxa"/>
            <w:vAlign w:val="center"/>
          </w:tcPr>
          <w:p w:rsidR="00A21C57" w:rsidRDefault="00143DBC">
            <w:pPr>
              <w:spacing w:line="360" w:lineRule="auto"/>
              <w:rPr>
                <w:rFonts w:hAnsi="宋体"/>
                <w:sz w:val="24"/>
                <w:szCs w:val="24"/>
              </w:rPr>
            </w:pPr>
            <w:r>
              <w:rPr>
                <w:rFonts w:hAnsi="宋体" w:hint="eastAsia"/>
                <w:sz w:val="24"/>
                <w:szCs w:val="24"/>
              </w:rPr>
              <w:t>急救药品管理制度</w:t>
            </w:r>
          </w:p>
        </w:tc>
      </w:tr>
      <w:tr w:rsidR="004A6910" w:rsidRPr="00E8256E">
        <w:tc>
          <w:tcPr>
            <w:tcW w:w="3676" w:type="dxa"/>
            <w:vAlign w:val="center"/>
          </w:tcPr>
          <w:p w:rsidR="004A6910" w:rsidRPr="00E8256E" w:rsidRDefault="004A6910" w:rsidP="004A6910">
            <w:pPr>
              <w:spacing w:line="360" w:lineRule="auto"/>
              <w:rPr>
                <w:rFonts w:hAnsi="宋体"/>
                <w:sz w:val="24"/>
                <w:szCs w:val="24"/>
              </w:rPr>
            </w:pPr>
            <w:r w:rsidRPr="00E8256E">
              <w:rPr>
                <w:rFonts w:hAnsi="宋体" w:hint="eastAsia"/>
                <w:sz w:val="24"/>
                <w:szCs w:val="24"/>
              </w:rPr>
              <w:t>JY-XHNK-YW-ZD</w:t>
            </w:r>
            <w:r w:rsidRPr="00E8256E">
              <w:rPr>
                <w:rFonts w:hAnsi="宋体"/>
                <w:sz w:val="24"/>
                <w:szCs w:val="24"/>
              </w:rPr>
              <w:t>-0</w:t>
            </w:r>
            <w:r>
              <w:rPr>
                <w:rFonts w:hAnsi="宋体"/>
                <w:sz w:val="24"/>
                <w:szCs w:val="24"/>
              </w:rPr>
              <w:t>11</w:t>
            </w:r>
          </w:p>
        </w:tc>
        <w:tc>
          <w:tcPr>
            <w:tcW w:w="5610" w:type="dxa"/>
            <w:vAlign w:val="center"/>
          </w:tcPr>
          <w:p w:rsidR="004A6910" w:rsidRDefault="004A6910">
            <w:pPr>
              <w:spacing w:line="360" w:lineRule="auto"/>
              <w:rPr>
                <w:rFonts w:hAnsi="宋体"/>
                <w:sz w:val="24"/>
                <w:szCs w:val="24"/>
              </w:rPr>
            </w:pPr>
            <w:r>
              <w:rPr>
                <w:rFonts w:hAnsi="宋体" w:hint="eastAsia"/>
                <w:sz w:val="24"/>
                <w:szCs w:val="24"/>
              </w:rPr>
              <w:t>等等</w:t>
            </w:r>
          </w:p>
        </w:tc>
      </w:tr>
    </w:tbl>
    <w:p w:rsidR="00A21C57" w:rsidRPr="00E8256E" w:rsidRDefault="00A21C57">
      <w:pPr>
        <w:spacing w:line="360" w:lineRule="auto"/>
        <w:rPr>
          <w:rFonts w:hAnsi="宋体"/>
          <w:sz w:val="24"/>
          <w:szCs w:val="24"/>
        </w:rPr>
      </w:pPr>
    </w:p>
    <w:p w:rsidR="00A21C57" w:rsidRPr="00E8256E" w:rsidRDefault="00880AD1">
      <w:pPr>
        <w:spacing w:line="360" w:lineRule="auto"/>
        <w:jc w:val="center"/>
        <w:rPr>
          <w:rFonts w:hAnsi="宋体"/>
          <w:sz w:val="24"/>
          <w:szCs w:val="24"/>
        </w:rPr>
      </w:pPr>
      <w:r>
        <w:rPr>
          <w:rFonts w:ascii="宋体" w:hAnsi="宋体" w:hint="eastAsia"/>
          <w:sz w:val="24"/>
          <w:szCs w:val="24"/>
        </w:rPr>
        <w:t>×</w:t>
      </w:r>
      <w:r w:rsidR="00143DBC" w:rsidRPr="00E8256E">
        <w:rPr>
          <w:rFonts w:hAnsi="宋体" w:hint="eastAsia"/>
          <w:sz w:val="24"/>
          <w:szCs w:val="24"/>
        </w:rPr>
        <w:t>科专业临床试验</w:t>
      </w:r>
      <w:r w:rsidR="00143DBC" w:rsidRPr="00E8256E">
        <w:rPr>
          <w:rFonts w:hAnsi="宋体"/>
          <w:sz w:val="24"/>
          <w:szCs w:val="24"/>
        </w:rPr>
        <w:t>SOP</w:t>
      </w:r>
      <w:r w:rsidR="00FC0910">
        <w:rPr>
          <w:rFonts w:hAnsi="宋体" w:hint="eastAsia"/>
          <w:sz w:val="24"/>
          <w:szCs w:val="24"/>
        </w:rPr>
        <w:t>（根据专业情况调整，以下</w:t>
      </w:r>
      <w:r w:rsidR="00DB0869">
        <w:rPr>
          <w:rFonts w:hAnsi="宋体" w:hint="eastAsia"/>
          <w:sz w:val="24"/>
          <w:szCs w:val="24"/>
        </w:rPr>
        <w:t>内容</w:t>
      </w:r>
      <w:r w:rsidR="00FC0910">
        <w:rPr>
          <w:rFonts w:hAnsi="宋体" w:hint="eastAsia"/>
          <w:sz w:val="24"/>
          <w:szCs w:val="24"/>
        </w:rPr>
        <w:t>仅供参考</w:t>
      </w:r>
      <w:r w:rsidR="00DB0869">
        <w:rPr>
          <w:rFonts w:hAnsi="宋体" w:hint="eastAsia"/>
          <w:sz w:val="24"/>
          <w:szCs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5132"/>
      </w:tblGrid>
      <w:tr w:rsidR="00A21C57" w:rsidRPr="00E8256E">
        <w:tc>
          <w:tcPr>
            <w:tcW w:w="3390" w:type="dxa"/>
            <w:vAlign w:val="center"/>
          </w:tcPr>
          <w:p w:rsidR="00A21C57" w:rsidRPr="00E8256E" w:rsidRDefault="00143DBC">
            <w:pPr>
              <w:spacing w:line="360" w:lineRule="auto"/>
              <w:rPr>
                <w:rFonts w:hAnsi="宋体"/>
                <w:sz w:val="24"/>
                <w:szCs w:val="24"/>
              </w:rPr>
            </w:pPr>
            <w:r w:rsidRPr="00E8256E">
              <w:rPr>
                <w:rFonts w:hAnsi="宋体" w:hint="eastAsia"/>
                <w:sz w:val="24"/>
                <w:szCs w:val="24"/>
              </w:rPr>
              <w:t>编码</w:t>
            </w:r>
          </w:p>
        </w:tc>
        <w:tc>
          <w:tcPr>
            <w:tcW w:w="5132" w:type="dxa"/>
            <w:vAlign w:val="center"/>
          </w:tcPr>
          <w:p w:rsidR="00A21C57" w:rsidRPr="00E8256E" w:rsidRDefault="00143DBC">
            <w:pPr>
              <w:spacing w:line="360" w:lineRule="auto"/>
              <w:rPr>
                <w:rFonts w:hAnsi="宋体"/>
                <w:sz w:val="24"/>
                <w:szCs w:val="24"/>
              </w:rPr>
            </w:pPr>
            <w:r w:rsidRPr="00E8256E">
              <w:rPr>
                <w:rFonts w:hAnsi="宋体" w:hint="eastAsia"/>
                <w:sz w:val="24"/>
                <w:szCs w:val="24"/>
              </w:rPr>
              <w:t>名称</w:t>
            </w:r>
          </w:p>
        </w:tc>
      </w:tr>
      <w:tr w:rsidR="00A21C57" w:rsidRPr="00E8256E">
        <w:tc>
          <w:tcPr>
            <w:tcW w:w="3390" w:type="dxa"/>
            <w:vAlign w:val="center"/>
          </w:tcPr>
          <w:p w:rsidR="00A21C57" w:rsidRPr="00E8256E" w:rsidRDefault="00E8256E" w:rsidP="00E8256E">
            <w:pPr>
              <w:spacing w:line="360" w:lineRule="auto"/>
              <w:rPr>
                <w:rFonts w:hAnsi="宋体"/>
                <w:sz w:val="24"/>
                <w:szCs w:val="24"/>
              </w:rPr>
            </w:pPr>
            <w:r w:rsidRPr="00E8256E">
              <w:rPr>
                <w:rFonts w:hAnsi="宋体" w:hint="eastAsia"/>
                <w:sz w:val="24"/>
                <w:szCs w:val="24"/>
              </w:rPr>
              <w:t>JY-XHNK-YW-SOP</w:t>
            </w:r>
            <w:r w:rsidRPr="00E8256E">
              <w:rPr>
                <w:rFonts w:hAnsi="宋体"/>
                <w:sz w:val="24"/>
                <w:szCs w:val="24"/>
              </w:rPr>
              <w:t>-001</w:t>
            </w:r>
          </w:p>
        </w:tc>
        <w:tc>
          <w:tcPr>
            <w:tcW w:w="5132" w:type="dxa"/>
            <w:vAlign w:val="center"/>
          </w:tcPr>
          <w:p w:rsidR="00A21C57" w:rsidRPr="00E8256E" w:rsidRDefault="00143DBC">
            <w:pPr>
              <w:spacing w:line="360" w:lineRule="auto"/>
              <w:rPr>
                <w:rFonts w:hAnsi="宋体"/>
                <w:sz w:val="24"/>
                <w:szCs w:val="24"/>
              </w:rPr>
            </w:pPr>
            <w:r w:rsidRPr="00E8256E">
              <w:rPr>
                <w:rFonts w:hAnsi="宋体"/>
                <w:sz w:val="24"/>
                <w:szCs w:val="24"/>
              </w:rPr>
              <w:t>药物临床试验方案设计的</w:t>
            </w:r>
            <w:r w:rsidRPr="00E8256E">
              <w:rPr>
                <w:rFonts w:hAnsi="宋体"/>
                <w:sz w:val="24"/>
                <w:szCs w:val="24"/>
              </w:rPr>
              <w:t>SOP</w:t>
            </w:r>
          </w:p>
        </w:tc>
      </w:tr>
      <w:tr w:rsidR="00A21C57" w:rsidRPr="00E8256E">
        <w:tc>
          <w:tcPr>
            <w:tcW w:w="3390" w:type="dxa"/>
            <w:vAlign w:val="center"/>
          </w:tcPr>
          <w:p w:rsidR="00A21C57" w:rsidRPr="00E8256E" w:rsidRDefault="00E8256E" w:rsidP="00E8256E">
            <w:pPr>
              <w:spacing w:line="360" w:lineRule="auto"/>
              <w:rPr>
                <w:rFonts w:hAnsi="宋体"/>
                <w:sz w:val="24"/>
                <w:szCs w:val="24"/>
              </w:rPr>
            </w:pPr>
            <w:r w:rsidRPr="00E8256E">
              <w:rPr>
                <w:rFonts w:hAnsi="宋体" w:hint="eastAsia"/>
                <w:sz w:val="24"/>
                <w:szCs w:val="24"/>
              </w:rPr>
              <w:t>JY-XHNK-YW-SOP</w:t>
            </w:r>
            <w:r w:rsidRPr="00E8256E">
              <w:rPr>
                <w:rFonts w:hAnsi="宋体"/>
                <w:sz w:val="24"/>
                <w:szCs w:val="24"/>
              </w:rPr>
              <w:t>-002</w:t>
            </w:r>
          </w:p>
        </w:tc>
        <w:tc>
          <w:tcPr>
            <w:tcW w:w="5132" w:type="dxa"/>
            <w:vAlign w:val="center"/>
          </w:tcPr>
          <w:p w:rsidR="00A21C57" w:rsidRPr="00E8256E" w:rsidRDefault="00143DBC">
            <w:pPr>
              <w:spacing w:line="360" w:lineRule="auto"/>
              <w:rPr>
                <w:rFonts w:hAnsi="宋体"/>
                <w:sz w:val="24"/>
                <w:szCs w:val="24"/>
              </w:rPr>
            </w:pPr>
            <w:r w:rsidRPr="00E8256E">
              <w:rPr>
                <w:rFonts w:hAnsi="宋体"/>
                <w:sz w:val="24"/>
                <w:szCs w:val="24"/>
              </w:rPr>
              <w:t>应急预案和急救的</w:t>
            </w:r>
            <w:r w:rsidRPr="00E8256E">
              <w:rPr>
                <w:rFonts w:hAnsi="宋体"/>
                <w:sz w:val="24"/>
                <w:szCs w:val="24"/>
              </w:rPr>
              <w:t>SOP</w:t>
            </w:r>
          </w:p>
        </w:tc>
      </w:tr>
      <w:tr w:rsidR="00A21C57">
        <w:tc>
          <w:tcPr>
            <w:tcW w:w="3390" w:type="dxa"/>
            <w:vAlign w:val="center"/>
          </w:tcPr>
          <w:p w:rsidR="00A21C57" w:rsidRDefault="00FC0910" w:rsidP="00FC0910">
            <w:pPr>
              <w:spacing w:line="360" w:lineRule="auto"/>
              <w:rPr>
                <w:sz w:val="24"/>
                <w:szCs w:val="24"/>
              </w:rPr>
            </w:pPr>
            <w:r w:rsidRPr="00E8256E">
              <w:rPr>
                <w:rFonts w:hAnsi="宋体" w:hint="eastAsia"/>
                <w:sz w:val="24"/>
                <w:szCs w:val="24"/>
              </w:rPr>
              <w:t>JY-XHNK-YW-SOP</w:t>
            </w:r>
            <w:r w:rsidR="00143DBC">
              <w:rPr>
                <w:sz w:val="24"/>
                <w:szCs w:val="24"/>
              </w:rPr>
              <w:t>-003</w:t>
            </w:r>
          </w:p>
        </w:tc>
        <w:tc>
          <w:tcPr>
            <w:tcW w:w="5132" w:type="dxa"/>
            <w:vAlign w:val="center"/>
          </w:tcPr>
          <w:p w:rsidR="00A21C57" w:rsidRDefault="00143DBC">
            <w:pPr>
              <w:spacing w:line="360" w:lineRule="auto"/>
              <w:rPr>
                <w:sz w:val="24"/>
                <w:szCs w:val="24"/>
              </w:rPr>
            </w:pPr>
            <w:r>
              <w:rPr>
                <w:sz w:val="24"/>
                <w:szCs w:val="24"/>
              </w:rPr>
              <w:t>病例报告表设计的</w:t>
            </w:r>
            <w:r>
              <w:rPr>
                <w:sz w:val="24"/>
                <w:szCs w:val="24"/>
              </w:rPr>
              <w:t>SOP</w:t>
            </w:r>
          </w:p>
        </w:tc>
      </w:tr>
      <w:tr w:rsidR="00A21C57">
        <w:tc>
          <w:tcPr>
            <w:tcW w:w="3390" w:type="dxa"/>
            <w:vAlign w:val="center"/>
          </w:tcPr>
          <w:p w:rsidR="00A21C57" w:rsidRDefault="00FC0910" w:rsidP="00DB0869">
            <w:pPr>
              <w:spacing w:line="360" w:lineRule="auto"/>
              <w:rPr>
                <w:sz w:val="24"/>
                <w:szCs w:val="24"/>
              </w:rPr>
            </w:pPr>
            <w:r w:rsidRPr="00E8256E">
              <w:rPr>
                <w:rFonts w:hAnsi="宋体" w:hint="eastAsia"/>
                <w:sz w:val="24"/>
                <w:szCs w:val="24"/>
              </w:rPr>
              <w:t>JY-XHNK-YW-SOP</w:t>
            </w:r>
            <w:r w:rsidR="00143DBC">
              <w:rPr>
                <w:sz w:val="24"/>
                <w:szCs w:val="24"/>
              </w:rPr>
              <w:t>-004</w:t>
            </w:r>
          </w:p>
        </w:tc>
        <w:tc>
          <w:tcPr>
            <w:tcW w:w="5132" w:type="dxa"/>
            <w:vAlign w:val="center"/>
          </w:tcPr>
          <w:p w:rsidR="00A21C57" w:rsidRDefault="00143DBC">
            <w:pPr>
              <w:spacing w:line="360" w:lineRule="auto"/>
              <w:rPr>
                <w:sz w:val="24"/>
                <w:szCs w:val="24"/>
              </w:rPr>
            </w:pPr>
            <w:r>
              <w:rPr>
                <w:sz w:val="24"/>
                <w:szCs w:val="24"/>
              </w:rPr>
              <w:t>知情同意书设计的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-005</w:t>
            </w:r>
          </w:p>
        </w:tc>
        <w:tc>
          <w:tcPr>
            <w:tcW w:w="5132" w:type="dxa"/>
            <w:vAlign w:val="center"/>
          </w:tcPr>
          <w:p w:rsidR="00A21C57" w:rsidRDefault="00143DBC">
            <w:pPr>
              <w:spacing w:line="360" w:lineRule="auto"/>
              <w:rPr>
                <w:sz w:val="24"/>
                <w:szCs w:val="24"/>
              </w:rPr>
            </w:pPr>
            <w:r>
              <w:rPr>
                <w:sz w:val="24"/>
                <w:szCs w:val="24"/>
              </w:rPr>
              <w:t>临床试验总结报告撰写的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-006</w:t>
            </w:r>
          </w:p>
        </w:tc>
        <w:tc>
          <w:tcPr>
            <w:tcW w:w="5132" w:type="dxa"/>
            <w:vAlign w:val="center"/>
          </w:tcPr>
          <w:p w:rsidR="00A21C57" w:rsidRDefault="00143DBC">
            <w:pPr>
              <w:spacing w:line="360" w:lineRule="auto"/>
              <w:rPr>
                <w:sz w:val="24"/>
                <w:szCs w:val="24"/>
              </w:rPr>
            </w:pPr>
            <w:r>
              <w:rPr>
                <w:sz w:val="24"/>
                <w:szCs w:val="24"/>
              </w:rPr>
              <w:t>受试者招募广告设计的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-007</w:t>
            </w:r>
          </w:p>
        </w:tc>
        <w:tc>
          <w:tcPr>
            <w:tcW w:w="5132" w:type="dxa"/>
            <w:vAlign w:val="center"/>
          </w:tcPr>
          <w:p w:rsidR="00A21C57" w:rsidRDefault="00143DBC">
            <w:pPr>
              <w:spacing w:line="360" w:lineRule="auto"/>
              <w:rPr>
                <w:sz w:val="24"/>
                <w:szCs w:val="24"/>
              </w:rPr>
            </w:pPr>
            <w:r>
              <w:rPr>
                <w:sz w:val="24"/>
                <w:szCs w:val="24"/>
              </w:rPr>
              <w:t>受试者日记卡设计的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-008</w:t>
            </w:r>
          </w:p>
        </w:tc>
        <w:tc>
          <w:tcPr>
            <w:tcW w:w="5132" w:type="dxa"/>
            <w:vAlign w:val="center"/>
          </w:tcPr>
          <w:p w:rsidR="00A21C57" w:rsidRDefault="00143DBC">
            <w:pPr>
              <w:spacing w:line="360" w:lineRule="auto"/>
              <w:rPr>
                <w:sz w:val="24"/>
                <w:szCs w:val="24"/>
              </w:rPr>
            </w:pPr>
            <w:r>
              <w:rPr>
                <w:sz w:val="24"/>
                <w:szCs w:val="24"/>
              </w:rPr>
              <w:t>受试者转运</w:t>
            </w:r>
            <w:r>
              <w:rPr>
                <w:sz w:val="24"/>
                <w:szCs w:val="24"/>
              </w:rPr>
              <w:t>ICU</w:t>
            </w:r>
            <w:r>
              <w:rPr>
                <w:sz w:val="24"/>
                <w:szCs w:val="24"/>
              </w:rPr>
              <w:t>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-009</w:t>
            </w:r>
          </w:p>
        </w:tc>
        <w:tc>
          <w:tcPr>
            <w:tcW w:w="5132" w:type="dxa"/>
            <w:vAlign w:val="center"/>
          </w:tcPr>
          <w:p w:rsidR="00A21C57" w:rsidRDefault="00143DBC">
            <w:pPr>
              <w:spacing w:line="360" w:lineRule="auto"/>
              <w:rPr>
                <w:sz w:val="24"/>
                <w:szCs w:val="24"/>
              </w:rPr>
            </w:pPr>
            <w:r>
              <w:rPr>
                <w:sz w:val="24"/>
                <w:szCs w:val="24"/>
              </w:rPr>
              <w:t>机构对药物临床试验专业的质量控制的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-010</w:t>
            </w:r>
          </w:p>
        </w:tc>
        <w:tc>
          <w:tcPr>
            <w:tcW w:w="5132" w:type="dxa"/>
            <w:vAlign w:val="center"/>
          </w:tcPr>
          <w:p w:rsidR="00A21C57" w:rsidRDefault="00143DBC">
            <w:pPr>
              <w:spacing w:line="360" w:lineRule="auto"/>
              <w:rPr>
                <w:sz w:val="24"/>
                <w:szCs w:val="24"/>
              </w:rPr>
            </w:pPr>
            <w:r>
              <w:rPr>
                <w:sz w:val="24"/>
                <w:szCs w:val="24"/>
              </w:rPr>
              <w:t>试验用药物准备的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-011</w:t>
            </w:r>
          </w:p>
        </w:tc>
        <w:tc>
          <w:tcPr>
            <w:tcW w:w="5132" w:type="dxa"/>
            <w:vAlign w:val="center"/>
          </w:tcPr>
          <w:p w:rsidR="00A21C57" w:rsidRDefault="00143DBC">
            <w:pPr>
              <w:spacing w:line="360" w:lineRule="auto"/>
              <w:rPr>
                <w:sz w:val="24"/>
                <w:szCs w:val="24"/>
              </w:rPr>
            </w:pPr>
            <w:r>
              <w:rPr>
                <w:sz w:val="24"/>
                <w:szCs w:val="24"/>
              </w:rPr>
              <w:t>应急信封保存和紧急情况下破盲的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-012</w:t>
            </w:r>
          </w:p>
        </w:tc>
        <w:tc>
          <w:tcPr>
            <w:tcW w:w="5132" w:type="dxa"/>
            <w:vAlign w:val="center"/>
          </w:tcPr>
          <w:p w:rsidR="00A21C57" w:rsidRDefault="00143DBC">
            <w:pPr>
              <w:spacing w:line="360" w:lineRule="auto"/>
              <w:rPr>
                <w:sz w:val="24"/>
                <w:szCs w:val="24"/>
              </w:rPr>
            </w:pPr>
            <w:r>
              <w:rPr>
                <w:sz w:val="24"/>
                <w:szCs w:val="24"/>
              </w:rPr>
              <w:t>临床试验保密的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-013</w:t>
            </w:r>
          </w:p>
        </w:tc>
        <w:tc>
          <w:tcPr>
            <w:tcW w:w="5132" w:type="dxa"/>
            <w:vAlign w:val="center"/>
          </w:tcPr>
          <w:p w:rsidR="00A21C57" w:rsidRDefault="00143DBC">
            <w:pPr>
              <w:spacing w:line="360" w:lineRule="auto"/>
              <w:rPr>
                <w:sz w:val="24"/>
                <w:szCs w:val="24"/>
              </w:rPr>
            </w:pPr>
            <w:r>
              <w:rPr>
                <w:sz w:val="24"/>
                <w:szCs w:val="24"/>
              </w:rPr>
              <w:t>临床试验启动会的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lastRenderedPageBreak/>
              <w:t>JY-XHNK-YW-SOP</w:t>
            </w:r>
            <w:r>
              <w:rPr>
                <w:sz w:val="24"/>
                <w:szCs w:val="24"/>
              </w:rPr>
              <w:t>-014</w:t>
            </w:r>
          </w:p>
        </w:tc>
        <w:tc>
          <w:tcPr>
            <w:tcW w:w="5132" w:type="dxa"/>
            <w:vAlign w:val="center"/>
          </w:tcPr>
          <w:p w:rsidR="00A21C57" w:rsidRDefault="00143DBC">
            <w:pPr>
              <w:spacing w:line="360" w:lineRule="auto"/>
              <w:rPr>
                <w:sz w:val="24"/>
                <w:szCs w:val="24"/>
              </w:rPr>
            </w:pPr>
            <w:r>
              <w:rPr>
                <w:sz w:val="24"/>
                <w:szCs w:val="24"/>
              </w:rPr>
              <w:t>临床试验中期协调会议的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-015</w:t>
            </w:r>
          </w:p>
        </w:tc>
        <w:tc>
          <w:tcPr>
            <w:tcW w:w="5132" w:type="dxa"/>
            <w:vAlign w:val="center"/>
          </w:tcPr>
          <w:p w:rsidR="00A21C57" w:rsidRDefault="00143DBC">
            <w:pPr>
              <w:spacing w:line="360" w:lineRule="auto"/>
              <w:rPr>
                <w:sz w:val="24"/>
                <w:szCs w:val="24"/>
              </w:rPr>
            </w:pPr>
            <w:r>
              <w:rPr>
                <w:sz w:val="24"/>
                <w:szCs w:val="24"/>
              </w:rPr>
              <w:t>临床试验总结会的的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-016</w:t>
            </w:r>
          </w:p>
        </w:tc>
        <w:tc>
          <w:tcPr>
            <w:tcW w:w="5132" w:type="dxa"/>
            <w:vAlign w:val="center"/>
          </w:tcPr>
          <w:p w:rsidR="00A21C57" w:rsidRDefault="00143DBC">
            <w:pPr>
              <w:spacing w:line="360" w:lineRule="auto"/>
              <w:rPr>
                <w:sz w:val="24"/>
                <w:szCs w:val="24"/>
              </w:rPr>
            </w:pPr>
            <w:r>
              <w:rPr>
                <w:sz w:val="24"/>
                <w:szCs w:val="24"/>
              </w:rPr>
              <w:t>药物接受、保存、分发、回收、返还的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-017</w:t>
            </w:r>
          </w:p>
        </w:tc>
        <w:tc>
          <w:tcPr>
            <w:tcW w:w="5132" w:type="dxa"/>
            <w:vAlign w:val="center"/>
          </w:tcPr>
          <w:p w:rsidR="00A21C57" w:rsidRDefault="00143DBC">
            <w:pPr>
              <w:spacing w:line="360" w:lineRule="auto"/>
              <w:rPr>
                <w:sz w:val="24"/>
                <w:szCs w:val="24"/>
              </w:rPr>
            </w:pPr>
            <w:r>
              <w:rPr>
                <w:sz w:val="24"/>
                <w:szCs w:val="24"/>
              </w:rPr>
              <w:t>不良事件、严重不良事件处理的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-018</w:t>
            </w:r>
          </w:p>
        </w:tc>
        <w:tc>
          <w:tcPr>
            <w:tcW w:w="5132" w:type="dxa"/>
            <w:vAlign w:val="center"/>
          </w:tcPr>
          <w:p w:rsidR="00A21C57" w:rsidRDefault="00143DBC">
            <w:pPr>
              <w:spacing w:line="360" w:lineRule="auto"/>
              <w:rPr>
                <w:sz w:val="24"/>
                <w:szCs w:val="24"/>
              </w:rPr>
            </w:pPr>
            <w:r>
              <w:rPr>
                <w:sz w:val="24"/>
                <w:szCs w:val="24"/>
              </w:rPr>
              <w:t>严重不良事件报告的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-019</w:t>
            </w:r>
          </w:p>
        </w:tc>
        <w:tc>
          <w:tcPr>
            <w:tcW w:w="5132" w:type="dxa"/>
            <w:vAlign w:val="center"/>
          </w:tcPr>
          <w:p w:rsidR="00A21C57" w:rsidRDefault="00143DBC">
            <w:pPr>
              <w:spacing w:line="360" w:lineRule="auto"/>
              <w:rPr>
                <w:sz w:val="24"/>
                <w:szCs w:val="24"/>
              </w:rPr>
            </w:pPr>
            <w:r>
              <w:rPr>
                <w:sz w:val="24"/>
                <w:szCs w:val="24"/>
              </w:rPr>
              <w:t>中止和撤除临床试验的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-020</w:t>
            </w:r>
          </w:p>
        </w:tc>
        <w:tc>
          <w:tcPr>
            <w:tcW w:w="5132" w:type="dxa"/>
            <w:vAlign w:val="center"/>
          </w:tcPr>
          <w:p w:rsidR="00A21C57" w:rsidRDefault="00143DBC">
            <w:pPr>
              <w:spacing w:line="360" w:lineRule="auto"/>
              <w:rPr>
                <w:sz w:val="24"/>
                <w:szCs w:val="24"/>
              </w:rPr>
            </w:pPr>
            <w:r>
              <w:rPr>
                <w:sz w:val="24"/>
                <w:szCs w:val="24"/>
              </w:rPr>
              <w:t>受试者招募、筛选、入选的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-021</w:t>
            </w:r>
          </w:p>
        </w:tc>
        <w:tc>
          <w:tcPr>
            <w:tcW w:w="5132" w:type="dxa"/>
            <w:vAlign w:val="center"/>
          </w:tcPr>
          <w:p w:rsidR="00A21C57" w:rsidRDefault="00143DBC">
            <w:pPr>
              <w:spacing w:line="360" w:lineRule="auto"/>
              <w:rPr>
                <w:sz w:val="24"/>
                <w:szCs w:val="24"/>
              </w:rPr>
            </w:pPr>
            <w:r>
              <w:rPr>
                <w:sz w:val="24"/>
                <w:szCs w:val="24"/>
              </w:rPr>
              <w:t>受试者知情同意的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-022</w:t>
            </w:r>
          </w:p>
        </w:tc>
        <w:tc>
          <w:tcPr>
            <w:tcW w:w="5132" w:type="dxa"/>
            <w:vAlign w:val="center"/>
          </w:tcPr>
          <w:p w:rsidR="00A21C57" w:rsidRDefault="00143DBC">
            <w:pPr>
              <w:spacing w:line="360" w:lineRule="auto"/>
              <w:rPr>
                <w:sz w:val="24"/>
                <w:szCs w:val="24"/>
              </w:rPr>
            </w:pPr>
            <w:r>
              <w:rPr>
                <w:sz w:val="24"/>
                <w:szCs w:val="24"/>
              </w:rPr>
              <w:t>数据的采集、记录、管理的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-023</w:t>
            </w:r>
          </w:p>
        </w:tc>
        <w:tc>
          <w:tcPr>
            <w:tcW w:w="5132" w:type="dxa"/>
            <w:vAlign w:val="center"/>
          </w:tcPr>
          <w:p w:rsidR="00A21C57" w:rsidRDefault="00143DBC" w:rsidP="00DB0869">
            <w:pPr>
              <w:spacing w:line="360" w:lineRule="auto"/>
              <w:rPr>
                <w:sz w:val="24"/>
                <w:szCs w:val="24"/>
              </w:rPr>
            </w:pPr>
            <w:r>
              <w:rPr>
                <w:sz w:val="24"/>
                <w:szCs w:val="24"/>
              </w:rPr>
              <w:t>人员培训的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-024</w:t>
            </w:r>
          </w:p>
        </w:tc>
        <w:tc>
          <w:tcPr>
            <w:tcW w:w="5132" w:type="dxa"/>
            <w:vAlign w:val="center"/>
          </w:tcPr>
          <w:p w:rsidR="00A21C57" w:rsidRDefault="00143DBC" w:rsidP="00DB0869">
            <w:pPr>
              <w:spacing w:line="360" w:lineRule="auto"/>
              <w:rPr>
                <w:sz w:val="24"/>
                <w:szCs w:val="24"/>
              </w:rPr>
            </w:pPr>
            <w:r>
              <w:rPr>
                <w:sz w:val="24"/>
                <w:szCs w:val="24"/>
              </w:rPr>
              <w:t>实验室检测及质量控制的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-025</w:t>
            </w:r>
          </w:p>
        </w:tc>
        <w:tc>
          <w:tcPr>
            <w:tcW w:w="5132" w:type="dxa"/>
            <w:vAlign w:val="center"/>
          </w:tcPr>
          <w:p w:rsidR="00A21C57" w:rsidRDefault="00143DBC" w:rsidP="00DB0869">
            <w:pPr>
              <w:spacing w:line="360" w:lineRule="auto"/>
              <w:rPr>
                <w:sz w:val="24"/>
                <w:szCs w:val="24"/>
              </w:rPr>
            </w:pPr>
            <w:r>
              <w:rPr>
                <w:sz w:val="24"/>
                <w:szCs w:val="24"/>
              </w:rPr>
              <w:t>试验废弃物处理的</w:t>
            </w:r>
            <w:r>
              <w:rPr>
                <w:sz w:val="24"/>
                <w:szCs w:val="24"/>
              </w:rPr>
              <w:t>SOP</w:t>
            </w:r>
          </w:p>
        </w:tc>
      </w:tr>
      <w:tr w:rsidR="00A21C57">
        <w:tc>
          <w:tcPr>
            <w:tcW w:w="3390" w:type="dxa"/>
            <w:vAlign w:val="center"/>
          </w:tcPr>
          <w:p w:rsidR="00A21C57" w:rsidRDefault="00DB0869" w:rsidP="00DB0869">
            <w:pPr>
              <w:spacing w:line="360" w:lineRule="auto"/>
              <w:rPr>
                <w:sz w:val="24"/>
                <w:szCs w:val="24"/>
              </w:rPr>
            </w:pPr>
            <w:r w:rsidRPr="00E8256E">
              <w:rPr>
                <w:rFonts w:hAnsi="宋体" w:hint="eastAsia"/>
                <w:sz w:val="24"/>
                <w:szCs w:val="24"/>
              </w:rPr>
              <w:t>JY-XHNK-YW-SOP</w:t>
            </w:r>
            <w:r>
              <w:rPr>
                <w:sz w:val="24"/>
                <w:szCs w:val="24"/>
              </w:rPr>
              <w:t>-026</w:t>
            </w:r>
          </w:p>
        </w:tc>
        <w:tc>
          <w:tcPr>
            <w:tcW w:w="5132" w:type="dxa"/>
            <w:vAlign w:val="center"/>
          </w:tcPr>
          <w:p w:rsidR="00A21C57" w:rsidRDefault="00143DBC" w:rsidP="00DB0869">
            <w:pPr>
              <w:spacing w:line="360" w:lineRule="auto"/>
              <w:rPr>
                <w:sz w:val="24"/>
                <w:szCs w:val="24"/>
              </w:rPr>
            </w:pPr>
            <w:r>
              <w:rPr>
                <w:sz w:val="24"/>
                <w:szCs w:val="24"/>
              </w:rPr>
              <w:t>生物药品采集的</w:t>
            </w:r>
            <w:r>
              <w:rPr>
                <w:sz w:val="24"/>
                <w:szCs w:val="24"/>
              </w:rPr>
              <w:t>SOP</w:t>
            </w:r>
          </w:p>
        </w:tc>
      </w:tr>
      <w:tr w:rsidR="00DB0869">
        <w:tc>
          <w:tcPr>
            <w:tcW w:w="3390" w:type="dxa"/>
            <w:vAlign w:val="center"/>
          </w:tcPr>
          <w:p w:rsidR="00DB0869" w:rsidRPr="00E8256E" w:rsidRDefault="00DB0869" w:rsidP="00DB0869">
            <w:pPr>
              <w:spacing w:line="360" w:lineRule="auto"/>
              <w:rPr>
                <w:rFonts w:hAnsi="宋体"/>
                <w:sz w:val="24"/>
                <w:szCs w:val="24"/>
              </w:rPr>
            </w:pPr>
            <w:r w:rsidRPr="00E8256E">
              <w:rPr>
                <w:rFonts w:hAnsi="宋体" w:hint="eastAsia"/>
                <w:sz w:val="24"/>
                <w:szCs w:val="24"/>
              </w:rPr>
              <w:t>JY-XHNK-YW-SOP</w:t>
            </w:r>
            <w:r>
              <w:rPr>
                <w:sz w:val="24"/>
                <w:szCs w:val="24"/>
              </w:rPr>
              <w:t>-027</w:t>
            </w:r>
          </w:p>
        </w:tc>
        <w:tc>
          <w:tcPr>
            <w:tcW w:w="5132" w:type="dxa"/>
            <w:vAlign w:val="center"/>
          </w:tcPr>
          <w:p w:rsidR="00DB0869" w:rsidRDefault="00DB0869" w:rsidP="00DB0869">
            <w:pPr>
              <w:spacing w:line="360" w:lineRule="auto"/>
              <w:rPr>
                <w:sz w:val="24"/>
                <w:szCs w:val="24"/>
              </w:rPr>
            </w:pPr>
            <w:r>
              <w:rPr>
                <w:rFonts w:hAnsi="宋体" w:hint="eastAsia"/>
                <w:sz w:val="24"/>
                <w:szCs w:val="24"/>
              </w:rPr>
              <w:t>等等</w:t>
            </w:r>
          </w:p>
        </w:tc>
      </w:tr>
    </w:tbl>
    <w:p w:rsidR="00A21C57" w:rsidRDefault="00A21C57" w:rsidP="00DB0869">
      <w:pPr>
        <w:spacing w:line="360" w:lineRule="auto"/>
      </w:pPr>
    </w:p>
    <w:p w:rsidR="00A21C57" w:rsidRDefault="00A21C57" w:rsidP="00DB0869">
      <w:pPr>
        <w:spacing w:line="360" w:lineRule="auto"/>
      </w:pPr>
    </w:p>
    <w:p w:rsidR="00A21C57" w:rsidRPr="00DB0869" w:rsidRDefault="00880AD1" w:rsidP="00DB0869">
      <w:pPr>
        <w:spacing w:line="360" w:lineRule="auto"/>
        <w:rPr>
          <w:rFonts w:hAnsi="宋体"/>
          <w:sz w:val="24"/>
          <w:szCs w:val="24"/>
        </w:rPr>
      </w:pPr>
      <w:r>
        <w:rPr>
          <w:rFonts w:ascii="宋体" w:hAnsi="宋体" w:hint="eastAsia"/>
          <w:sz w:val="24"/>
          <w:szCs w:val="24"/>
        </w:rPr>
        <w:t>×</w:t>
      </w:r>
      <w:bookmarkStart w:id="2" w:name="_GoBack"/>
      <w:bookmarkEnd w:id="2"/>
      <w:r w:rsidR="00143DBC" w:rsidRPr="00DB0869">
        <w:rPr>
          <w:rFonts w:hAnsi="宋体" w:hint="eastAsia"/>
          <w:sz w:val="24"/>
          <w:szCs w:val="24"/>
        </w:rPr>
        <w:t>科诊疗技术及特殊仪器</w:t>
      </w:r>
      <w:r w:rsidR="00143DBC" w:rsidRPr="00DB0869">
        <w:rPr>
          <w:rFonts w:hAnsi="宋体" w:hint="eastAsia"/>
          <w:sz w:val="24"/>
          <w:szCs w:val="24"/>
        </w:rPr>
        <w:t>SOP</w:t>
      </w:r>
      <w:r w:rsidR="00143DBC" w:rsidRPr="00DB0869">
        <w:rPr>
          <w:rFonts w:hAnsi="宋体" w:hint="eastAsia"/>
          <w:sz w:val="24"/>
          <w:szCs w:val="24"/>
        </w:rPr>
        <w:t>目录</w:t>
      </w:r>
      <w:r w:rsidR="00DB0869">
        <w:rPr>
          <w:rFonts w:hAnsi="宋体" w:hint="eastAsia"/>
          <w:sz w:val="24"/>
          <w:szCs w:val="24"/>
        </w:rPr>
        <w:t>（根据专业情况调整，以下内容仅供参考）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4616"/>
      </w:tblGrid>
      <w:tr w:rsidR="00A21C57" w:rsidRPr="00DB0869">
        <w:tc>
          <w:tcPr>
            <w:tcW w:w="3906" w:type="dxa"/>
            <w:tcBorders>
              <w:top w:val="single" w:sz="4" w:space="0" w:color="auto"/>
              <w:left w:val="single" w:sz="4" w:space="0" w:color="auto"/>
              <w:bottom w:val="single" w:sz="4" w:space="0" w:color="auto"/>
              <w:right w:val="single" w:sz="4" w:space="0" w:color="auto"/>
            </w:tcBorders>
            <w:vAlign w:val="center"/>
          </w:tcPr>
          <w:p w:rsidR="00A21C57" w:rsidRPr="00DB0869" w:rsidRDefault="00143DBC" w:rsidP="00DB0869">
            <w:pPr>
              <w:spacing w:line="360" w:lineRule="auto"/>
              <w:rPr>
                <w:rFonts w:hAnsi="宋体"/>
                <w:sz w:val="24"/>
                <w:szCs w:val="24"/>
              </w:rPr>
            </w:pPr>
            <w:r w:rsidRPr="00DB0869">
              <w:rPr>
                <w:rFonts w:hAnsi="宋体" w:hint="eastAsia"/>
                <w:sz w:val="24"/>
                <w:szCs w:val="24"/>
              </w:rPr>
              <w:t>编码</w:t>
            </w:r>
          </w:p>
        </w:tc>
        <w:tc>
          <w:tcPr>
            <w:tcW w:w="4616" w:type="dxa"/>
            <w:tcBorders>
              <w:top w:val="single" w:sz="4" w:space="0" w:color="auto"/>
              <w:left w:val="single" w:sz="4" w:space="0" w:color="auto"/>
              <w:bottom w:val="single" w:sz="4" w:space="0" w:color="auto"/>
              <w:right w:val="single" w:sz="4" w:space="0" w:color="auto"/>
            </w:tcBorders>
            <w:vAlign w:val="center"/>
          </w:tcPr>
          <w:p w:rsidR="00A21C57" w:rsidRPr="00DB0869" w:rsidRDefault="00143DBC" w:rsidP="00DB0869">
            <w:pPr>
              <w:spacing w:line="360" w:lineRule="auto"/>
              <w:rPr>
                <w:rFonts w:hAnsi="宋体"/>
                <w:sz w:val="24"/>
                <w:szCs w:val="24"/>
              </w:rPr>
            </w:pPr>
            <w:r w:rsidRPr="00DB0869">
              <w:rPr>
                <w:rFonts w:hAnsi="宋体" w:hint="eastAsia"/>
                <w:sz w:val="24"/>
                <w:szCs w:val="24"/>
              </w:rPr>
              <w:t>名称</w:t>
            </w:r>
          </w:p>
        </w:tc>
      </w:tr>
      <w:tr w:rsidR="00E8256E" w:rsidRPr="00DB0869">
        <w:trPr>
          <w:trHeight w:val="539"/>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DB0869">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洗胃术的</w:t>
            </w:r>
            <w:r w:rsidR="00FC0910" w:rsidRPr="00DB0869">
              <w:rPr>
                <w:rFonts w:hAnsi="宋体"/>
                <w:sz w:val="24"/>
                <w:szCs w:val="24"/>
              </w:rPr>
              <w:t>SOP</w:t>
            </w:r>
          </w:p>
        </w:tc>
      </w:tr>
      <w:tr w:rsidR="00E8256E" w:rsidRPr="00DB0869">
        <w:trPr>
          <w:trHeight w:val="603"/>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清洁灌肠的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保留灌肠的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结肠镜检查的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上消化道内镜检查的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急诊胃镜检查的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内镜逆行胆胰管造影检查的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胃肠动力监测的</w:t>
            </w:r>
            <w:r w:rsidR="00FC0910" w:rsidRPr="00DB0869">
              <w:rPr>
                <w:rFonts w:hAnsi="宋体"/>
                <w:sz w:val="24"/>
                <w:szCs w:val="24"/>
              </w:rPr>
              <w:t>SOP</w:t>
            </w:r>
          </w:p>
        </w:tc>
      </w:tr>
      <w:tr w:rsidR="00E8256E" w:rsidRPr="00DB0869">
        <w:trPr>
          <w:trHeight w:val="20"/>
        </w:trPr>
        <w:tc>
          <w:tcPr>
            <w:tcW w:w="3906" w:type="dxa"/>
            <w:tcBorders>
              <w:top w:val="single" w:sz="4" w:space="0" w:color="auto"/>
              <w:left w:val="single" w:sz="4" w:space="0" w:color="auto"/>
              <w:bottom w:val="single" w:sz="4" w:space="0" w:color="auto"/>
              <w:right w:val="single" w:sz="4" w:space="0" w:color="auto"/>
            </w:tcBorders>
            <w:vAlign w:val="center"/>
          </w:tcPr>
          <w:p w:rsidR="00E8256E" w:rsidRPr="00DB0869" w:rsidRDefault="00DB0869" w:rsidP="00E8256E">
            <w:pPr>
              <w:spacing w:line="360" w:lineRule="auto"/>
              <w:rPr>
                <w:rFonts w:hAnsi="宋体"/>
                <w:sz w:val="24"/>
                <w:szCs w:val="24"/>
              </w:rPr>
            </w:pPr>
            <w:r w:rsidRPr="00E8256E">
              <w:rPr>
                <w:rFonts w:hAnsi="宋体" w:hint="eastAsia"/>
                <w:sz w:val="24"/>
                <w:szCs w:val="24"/>
              </w:rPr>
              <w:t>JY-XHNK-YW-SOP</w:t>
            </w:r>
            <w:r w:rsidRPr="00DB0869">
              <w:rPr>
                <w:rFonts w:hAnsi="宋体"/>
                <w:sz w:val="24"/>
                <w:szCs w:val="24"/>
              </w:rPr>
              <w:t>-</w:t>
            </w:r>
          </w:p>
        </w:tc>
        <w:tc>
          <w:tcPr>
            <w:tcW w:w="4616" w:type="dxa"/>
            <w:tcBorders>
              <w:top w:val="single" w:sz="4" w:space="0" w:color="auto"/>
              <w:left w:val="single" w:sz="4" w:space="0" w:color="auto"/>
              <w:bottom w:val="single" w:sz="4" w:space="0" w:color="auto"/>
              <w:right w:val="single" w:sz="4" w:space="0" w:color="auto"/>
            </w:tcBorders>
            <w:vAlign w:val="center"/>
          </w:tcPr>
          <w:p w:rsidR="00E8256E" w:rsidRPr="00DB0869" w:rsidRDefault="00E8256E" w:rsidP="00DB0869">
            <w:pPr>
              <w:spacing w:line="360" w:lineRule="auto"/>
              <w:rPr>
                <w:rFonts w:hAnsi="宋体"/>
                <w:sz w:val="24"/>
                <w:szCs w:val="24"/>
              </w:rPr>
            </w:pPr>
            <w:r w:rsidRPr="00DB0869">
              <w:rPr>
                <w:rFonts w:hAnsi="宋体" w:hint="eastAsia"/>
                <w:sz w:val="24"/>
                <w:szCs w:val="24"/>
              </w:rPr>
              <w:t>色标素内镜检查的</w:t>
            </w:r>
            <w:r w:rsidR="00FC0910" w:rsidRPr="00DB0869">
              <w:rPr>
                <w:rFonts w:hAnsi="宋体"/>
                <w:sz w:val="24"/>
                <w:szCs w:val="24"/>
              </w:rPr>
              <w:t>SOP</w:t>
            </w:r>
          </w:p>
        </w:tc>
      </w:tr>
    </w:tbl>
    <w:p w:rsidR="00A21C57" w:rsidRPr="00DB0869" w:rsidRDefault="00A21C57" w:rsidP="00DB0869">
      <w:pPr>
        <w:spacing w:line="360" w:lineRule="auto"/>
        <w:rPr>
          <w:rFonts w:hAnsi="宋体"/>
          <w:sz w:val="24"/>
          <w:szCs w:val="24"/>
        </w:rPr>
      </w:pPr>
      <w:bookmarkStart w:id="3" w:name="_Toc359662895"/>
      <w:bookmarkStart w:id="4" w:name="_Toc327519554"/>
    </w:p>
    <w:p w:rsidR="00A21C57" w:rsidRDefault="00143DBC">
      <w:pPr>
        <w:pStyle w:val="2"/>
        <w:rPr>
          <w:bCs/>
          <w:sz w:val="30"/>
          <w:szCs w:val="30"/>
        </w:rPr>
      </w:pPr>
      <w:r>
        <w:rPr>
          <w:rFonts w:hint="eastAsia"/>
          <w:bCs/>
          <w:sz w:val="30"/>
          <w:szCs w:val="30"/>
        </w:rPr>
        <w:lastRenderedPageBreak/>
        <w:t>申请资格认定的专业科室年均门诊诊疗及入出院人次</w:t>
      </w:r>
      <w:bookmarkEnd w:id="3"/>
      <w:bookmarkEnd w:id="4"/>
    </w:p>
    <w:p w:rsidR="00A21C57" w:rsidRDefault="00143DBC">
      <w:pPr>
        <w:jc w:val="center"/>
        <w:rPr>
          <w:sz w:val="28"/>
          <w:szCs w:val="28"/>
        </w:rPr>
      </w:pPr>
      <w:r>
        <w:rPr>
          <w:rFonts w:hint="eastAsia"/>
          <w:sz w:val="28"/>
          <w:szCs w:val="28"/>
        </w:rPr>
        <w:t>（近</w:t>
      </w:r>
      <w:r>
        <w:rPr>
          <w:sz w:val="28"/>
          <w:szCs w:val="28"/>
        </w:rPr>
        <w:t>3</w:t>
      </w:r>
      <w:r>
        <w:rPr>
          <w:rFonts w:hint="eastAsia"/>
          <w:sz w:val="28"/>
          <w:szCs w:val="28"/>
        </w:rPr>
        <w:t>年）</w:t>
      </w:r>
    </w:p>
    <w:tbl>
      <w:tblPr>
        <w:tblpPr w:leftFromText="180" w:rightFromText="180" w:vertAnchor="text" w:horzAnchor="page" w:tblpXSpec="center" w:tblpY="299"/>
        <w:tblOverlap w:val="neve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531"/>
        <w:gridCol w:w="1296"/>
        <w:gridCol w:w="1286"/>
        <w:gridCol w:w="1296"/>
        <w:gridCol w:w="1530"/>
      </w:tblGrid>
      <w:tr w:rsidR="00A21C57">
        <w:trPr>
          <w:trHeight w:val="865"/>
          <w:jc w:val="center"/>
        </w:trPr>
        <w:tc>
          <w:tcPr>
            <w:tcW w:w="3372" w:type="dxa"/>
            <w:gridSpan w:val="2"/>
            <w:tcBorders>
              <w:tl2br w:val="single" w:sz="4" w:space="0" w:color="auto"/>
            </w:tcBorders>
          </w:tcPr>
          <w:p w:rsidR="00A21C57" w:rsidRDefault="00143DBC">
            <w:pPr>
              <w:tabs>
                <w:tab w:val="center" w:pos="786"/>
              </w:tabs>
              <w:spacing w:after="120"/>
              <w:rPr>
                <w:sz w:val="24"/>
                <w:szCs w:val="24"/>
              </w:rPr>
            </w:pPr>
            <w:r>
              <w:rPr>
                <w:sz w:val="24"/>
                <w:szCs w:val="24"/>
              </w:rPr>
              <w:tab/>
            </w:r>
            <w:r>
              <w:rPr>
                <w:rFonts w:hint="eastAsia"/>
                <w:sz w:val="24"/>
                <w:szCs w:val="24"/>
              </w:rPr>
              <w:t>年份</w:t>
            </w:r>
          </w:p>
          <w:p w:rsidR="00A21C57" w:rsidRDefault="00143DBC">
            <w:pPr>
              <w:tabs>
                <w:tab w:val="center" w:pos="786"/>
              </w:tabs>
              <w:spacing w:after="120"/>
              <w:rPr>
                <w:sz w:val="24"/>
                <w:szCs w:val="24"/>
              </w:rPr>
            </w:pPr>
            <w:r>
              <w:rPr>
                <w:rFonts w:hint="eastAsia"/>
                <w:sz w:val="24"/>
                <w:szCs w:val="24"/>
              </w:rPr>
              <w:t>人次</w:t>
            </w:r>
            <w:r>
              <w:rPr>
                <w:rFonts w:hint="eastAsia"/>
                <w:sz w:val="24"/>
                <w:szCs w:val="24"/>
              </w:rPr>
              <w:t xml:space="preserve"> /</w:t>
            </w:r>
            <w:r>
              <w:rPr>
                <w:rFonts w:hint="eastAsia"/>
                <w:sz w:val="24"/>
                <w:szCs w:val="24"/>
              </w:rPr>
              <w:t>年</w:t>
            </w:r>
          </w:p>
        </w:tc>
        <w:tc>
          <w:tcPr>
            <w:tcW w:w="1296" w:type="dxa"/>
            <w:vAlign w:val="center"/>
          </w:tcPr>
          <w:p w:rsidR="00A21C57" w:rsidRDefault="00143DBC">
            <w:pPr>
              <w:spacing w:after="120"/>
              <w:jc w:val="center"/>
              <w:rPr>
                <w:sz w:val="24"/>
                <w:szCs w:val="24"/>
              </w:rPr>
            </w:pPr>
            <w:r>
              <w:rPr>
                <w:rFonts w:hint="eastAsia"/>
                <w:sz w:val="24"/>
                <w:szCs w:val="24"/>
              </w:rPr>
              <w:t>20</w:t>
            </w:r>
            <w:r>
              <w:rPr>
                <w:sz w:val="24"/>
                <w:szCs w:val="24"/>
              </w:rPr>
              <w:t>16</w:t>
            </w:r>
            <w:r>
              <w:rPr>
                <w:rFonts w:hint="eastAsia"/>
                <w:sz w:val="24"/>
                <w:szCs w:val="24"/>
              </w:rPr>
              <w:t>年</w:t>
            </w:r>
          </w:p>
        </w:tc>
        <w:tc>
          <w:tcPr>
            <w:tcW w:w="1286" w:type="dxa"/>
            <w:vAlign w:val="center"/>
          </w:tcPr>
          <w:p w:rsidR="00A21C57" w:rsidRDefault="00143DBC">
            <w:pPr>
              <w:spacing w:after="120"/>
              <w:jc w:val="center"/>
              <w:rPr>
                <w:sz w:val="24"/>
                <w:szCs w:val="24"/>
              </w:rPr>
            </w:pPr>
            <w:r>
              <w:rPr>
                <w:rFonts w:hint="eastAsia"/>
                <w:sz w:val="24"/>
                <w:szCs w:val="24"/>
              </w:rPr>
              <w:t>20</w:t>
            </w:r>
            <w:r>
              <w:rPr>
                <w:sz w:val="24"/>
                <w:szCs w:val="24"/>
              </w:rPr>
              <w:t>17</w:t>
            </w:r>
            <w:r>
              <w:rPr>
                <w:rFonts w:hint="eastAsia"/>
                <w:sz w:val="24"/>
                <w:szCs w:val="24"/>
              </w:rPr>
              <w:t>年</w:t>
            </w:r>
          </w:p>
        </w:tc>
        <w:tc>
          <w:tcPr>
            <w:tcW w:w="1296" w:type="dxa"/>
            <w:vAlign w:val="center"/>
          </w:tcPr>
          <w:p w:rsidR="00A21C57" w:rsidRDefault="00143DBC">
            <w:pPr>
              <w:spacing w:after="120"/>
              <w:jc w:val="center"/>
              <w:rPr>
                <w:sz w:val="24"/>
                <w:szCs w:val="24"/>
              </w:rPr>
            </w:pPr>
            <w:r>
              <w:rPr>
                <w:rFonts w:hint="eastAsia"/>
                <w:sz w:val="24"/>
                <w:szCs w:val="24"/>
              </w:rPr>
              <w:t>20</w:t>
            </w:r>
            <w:r>
              <w:rPr>
                <w:sz w:val="24"/>
                <w:szCs w:val="24"/>
              </w:rPr>
              <w:t>18</w:t>
            </w:r>
            <w:r>
              <w:rPr>
                <w:rFonts w:hint="eastAsia"/>
                <w:sz w:val="24"/>
                <w:szCs w:val="24"/>
              </w:rPr>
              <w:t>年</w:t>
            </w:r>
          </w:p>
        </w:tc>
        <w:tc>
          <w:tcPr>
            <w:tcW w:w="1530" w:type="dxa"/>
            <w:vAlign w:val="center"/>
          </w:tcPr>
          <w:p w:rsidR="00A21C57" w:rsidRDefault="00143DBC">
            <w:pPr>
              <w:spacing w:after="120"/>
              <w:jc w:val="center"/>
              <w:rPr>
                <w:sz w:val="24"/>
                <w:szCs w:val="24"/>
              </w:rPr>
            </w:pPr>
            <w:r>
              <w:rPr>
                <w:rFonts w:hint="eastAsia"/>
                <w:sz w:val="24"/>
                <w:szCs w:val="24"/>
              </w:rPr>
              <w:t>平均人次</w:t>
            </w:r>
          </w:p>
        </w:tc>
      </w:tr>
      <w:tr w:rsidR="00A21C57">
        <w:trPr>
          <w:trHeight w:hRule="exact" w:val="393"/>
          <w:jc w:val="center"/>
        </w:trPr>
        <w:tc>
          <w:tcPr>
            <w:tcW w:w="1841" w:type="dxa"/>
            <w:vMerge w:val="restart"/>
            <w:vAlign w:val="center"/>
          </w:tcPr>
          <w:p w:rsidR="00A21C57" w:rsidRDefault="00143DBC">
            <w:pPr>
              <w:pStyle w:val="p0"/>
              <w:spacing w:after="120"/>
              <w:jc w:val="center"/>
              <w:rPr>
                <w:rFonts w:ascii="Times New Roman" w:hAnsi="Times New Roman"/>
                <w:sz w:val="24"/>
                <w:szCs w:val="24"/>
              </w:rPr>
            </w:pPr>
            <w:r>
              <w:rPr>
                <w:rFonts w:ascii="Times New Roman" w:hAnsi="Times New Roman" w:hint="eastAsia"/>
                <w:sz w:val="24"/>
                <w:szCs w:val="24"/>
              </w:rPr>
              <w:t>消化内科</w:t>
            </w:r>
          </w:p>
        </w:tc>
        <w:tc>
          <w:tcPr>
            <w:tcW w:w="1531" w:type="dxa"/>
            <w:vAlign w:val="center"/>
          </w:tcPr>
          <w:p w:rsidR="00A21C57" w:rsidRDefault="00143DBC">
            <w:pPr>
              <w:pStyle w:val="p0"/>
              <w:spacing w:after="120"/>
              <w:jc w:val="center"/>
              <w:rPr>
                <w:rFonts w:ascii="Times New Roman" w:hAnsi="Times New Roman"/>
                <w:sz w:val="24"/>
                <w:szCs w:val="24"/>
              </w:rPr>
            </w:pPr>
            <w:r>
              <w:rPr>
                <w:rFonts w:ascii="Times New Roman" w:hAnsi="Times New Roman" w:hint="eastAsia"/>
                <w:sz w:val="24"/>
                <w:szCs w:val="24"/>
              </w:rPr>
              <w:t>门诊量</w:t>
            </w:r>
          </w:p>
        </w:tc>
        <w:tc>
          <w:tcPr>
            <w:tcW w:w="1296" w:type="dxa"/>
            <w:vAlign w:val="center"/>
          </w:tcPr>
          <w:p w:rsidR="00A21C57" w:rsidRDefault="00A21C57">
            <w:pPr>
              <w:pStyle w:val="p0"/>
              <w:spacing w:after="120"/>
              <w:jc w:val="center"/>
              <w:rPr>
                <w:rFonts w:ascii="Times New Roman" w:hAnsi="Times New Roman"/>
                <w:sz w:val="24"/>
                <w:szCs w:val="24"/>
              </w:rPr>
            </w:pPr>
          </w:p>
        </w:tc>
        <w:tc>
          <w:tcPr>
            <w:tcW w:w="1286" w:type="dxa"/>
            <w:vAlign w:val="center"/>
          </w:tcPr>
          <w:p w:rsidR="00A21C57" w:rsidRDefault="00A21C57">
            <w:pPr>
              <w:pStyle w:val="p0"/>
              <w:spacing w:after="120"/>
              <w:jc w:val="center"/>
              <w:rPr>
                <w:rFonts w:ascii="Times New Roman" w:hAnsi="Times New Roman"/>
                <w:sz w:val="24"/>
                <w:szCs w:val="24"/>
              </w:rPr>
            </w:pPr>
          </w:p>
        </w:tc>
        <w:tc>
          <w:tcPr>
            <w:tcW w:w="1296" w:type="dxa"/>
            <w:vAlign w:val="center"/>
          </w:tcPr>
          <w:p w:rsidR="00A21C57" w:rsidRDefault="00A21C57">
            <w:pPr>
              <w:pStyle w:val="p0"/>
              <w:spacing w:after="120"/>
              <w:jc w:val="center"/>
              <w:rPr>
                <w:rFonts w:ascii="Times New Roman" w:hAnsi="Times New Roman"/>
                <w:sz w:val="24"/>
                <w:szCs w:val="24"/>
              </w:rPr>
            </w:pPr>
          </w:p>
        </w:tc>
        <w:tc>
          <w:tcPr>
            <w:tcW w:w="1530" w:type="dxa"/>
            <w:vAlign w:val="center"/>
          </w:tcPr>
          <w:p w:rsidR="00A21C57" w:rsidRDefault="00A21C57">
            <w:pPr>
              <w:pStyle w:val="p0"/>
              <w:spacing w:after="120"/>
              <w:jc w:val="center"/>
              <w:rPr>
                <w:rFonts w:ascii="Times New Roman" w:hAnsi="Times New Roman"/>
                <w:sz w:val="24"/>
                <w:szCs w:val="24"/>
              </w:rPr>
            </w:pPr>
          </w:p>
        </w:tc>
      </w:tr>
      <w:tr w:rsidR="00A21C57">
        <w:trPr>
          <w:trHeight w:val="459"/>
          <w:jc w:val="center"/>
        </w:trPr>
        <w:tc>
          <w:tcPr>
            <w:tcW w:w="1841" w:type="dxa"/>
            <w:vMerge/>
            <w:vAlign w:val="center"/>
          </w:tcPr>
          <w:p w:rsidR="00A21C57" w:rsidRDefault="00A21C57">
            <w:pPr>
              <w:spacing w:after="120"/>
              <w:jc w:val="center"/>
              <w:rPr>
                <w:sz w:val="24"/>
                <w:szCs w:val="24"/>
              </w:rPr>
            </w:pPr>
          </w:p>
        </w:tc>
        <w:tc>
          <w:tcPr>
            <w:tcW w:w="1531" w:type="dxa"/>
            <w:vAlign w:val="center"/>
          </w:tcPr>
          <w:p w:rsidR="00A21C57" w:rsidRDefault="00143DBC">
            <w:pPr>
              <w:spacing w:after="120"/>
              <w:jc w:val="center"/>
              <w:rPr>
                <w:sz w:val="24"/>
                <w:szCs w:val="24"/>
              </w:rPr>
            </w:pPr>
            <w:r>
              <w:rPr>
                <w:rFonts w:hint="eastAsia"/>
                <w:sz w:val="24"/>
                <w:szCs w:val="24"/>
              </w:rPr>
              <w:t>入院人数</w:t>
            </w:r>
          </w:p>
        </w:tc>
        <w:tc>
          <w:tcPr>
            <w:tcW w:w="1296" w:type="dxa"/>
            <w:vAlign w:val="center"/>
          </w:tcPr>
          <w:p w:rsidR="00A21C57" w:rsidRDefault="00A21C57">
            <w:pPr>
              <w:spacing w:after="120"/>
              <w:jc w:val="center"/>
              <w:rPr>
                <w:sz w:val="24"/>
                <w:szCs w:val="24"/>
              </w:rPr>
            </w:pPr>
          </w:p>
        </w:tc>
        <w:tc>
          <w:tcPr>
            <w:tcW w:w="1286" w:type="dxa"/>
            <w:vAlign w:val="center"/>
          </w:tcPr>
          <w:p w:rsidR="00A21C57" w:rsidRDefault="00A21C57">
            <w:pPr>
              <w:spacing w:after="120"/>
              <w:jc w:val="center"/>
              <w:rPr>
                <w:sz w:val="24"/>
                <w:szCs w:val="24"/>
              </w:rPr>
            </w:pPr>
          </w:p>
        </w:tc>
        <w:tc>
          <w:tcPr>
            <w:tcW w:w="1296" w:type="dxa"/>
            <w:vAlign w:val="center"/>
          </w:tcPr>
          <w:p w:rsidR="00A21C57" w:rsidRDefault="00A21C57">
            <w:pPr>
              <w:spacing w:after="120"/>
              <w:jc w:val="center"/>
              <w:rPr>
                <w:sz w:val="24"/>
                <w:szCs w:val="24"/>
              </w:rPr>
            </w:pPr>
          </w:p>
        </w:tc>
        <w:tc>
          <w:tcPr>
            <w:tcW w:w="1530" w:type="dxa"/>
            <w:vAlign w:val="center"/>
          </w:tcPr>
          <w:p w:rsidR="00A21C57" w:rsidRDefault="00A21C57">
            <w:pPr>
              <w:spacing w:after="120"/>
              <w:jc w:val="center"/>
              <w:rPr>
                <w:sz w:val="24"/>
                <w:szCs w:val="24"/>
              </w:rPr>
            </w:pPr>
          </w:p>
        </w:tc>
      </w:tr>
      <w:tr w:rsidR="00A21C57">
        <w:trPr>
          <w:trHeight w:val="616"/>
          <w:jc w:val="center"/>
        </w:trPr>
        <w:tc>
          <w:tcPr>
            <w:tcW w:w="1841" w:type="dxa"/>
            <w:vMerge/>
            <w:vAlign w:val="center"/>
          </w:tcPr>
          <w:p w:rsidR="00A21C57" w:rsidRDefault="00A21C57">
            <w:pPr>
              <w:spacing w:after="120"/>
              <w:jc w:val="center"/>
              <w:rPr>
                <w:sz w:val="24"/>
                <w:szCs w:val="24"/>
              </w:rPr>
            </w:pPr>
          </w:p>
        </w:tc>
        <w:tc>
          <w:tcPr>
            <w:tcW w:w="1531" w:type="dxa"/>
            <w:vAlign w:val="center"/>
          </w:tcPr>
          <w:p w:rsidR="00A21C57" w:rsidRDefault="00143DBC">
            <w:pPr>
              <w:spacing w:after="120"/>
              <w:jc w:val="center"/>
              <w:rPr>
                <w:sz w:val="24"/>
                <w:szCs w:val="24"/>
              </w:rPr>
            </w:pPr>
            <w:r>
              <w:rPr>
                <w:rFonts w:hint="eastAsia"/>
                <w:sz w:val="24"/>
                <w:szCs w:val="24"/>
              </w:rPr>
              <w:t>出院人数</w:t>
            </w:r>
          </w:p>
        </w:tc>
        <w:tc>
          <w:tcPr>
            <w:tcW w:w="1296" w:type="dxa"/>
            <w:vAlign w:val="center"/>
          </w:tcPr>
          <w:p w:rsidR="00A21C57" w:rsidRDefault="00A21C57">
            <w:pPr>
              <w:spacing w:after="120"/>
              <w:jc w:val="center"/>
              <w:rPr>
                <w:sz w:val="24"/>
                <w:szCs w:val="24"/>
              </w:rPr>
            </w:pPr>
          </w:p>
        </w:tc>
        <w:tc>
          <w:tcPr>
            <w:tcW w:w="1286" w:type="dxa"/>
            <w:vAlign w:val="center"/>
          </w:tcPr>
          <w:p w:rsidR="00A21C57" w:rsidRDefault="00A21C57">
            <w:pPr>
              <w:spacing w:after="120"/>
              <w:jc w:val="center"/>
              <w:rPr>
                <w:sz w:val="24"/>
                <w:szCs w:val="24"/>
              </w:rPr>
            </w:pPr>
          </w:p>
        </w:tc>
        <w:tc>
          <w:tcPr>
            <w:tcW w:w="1296" w:type="dxa"/>
            <w:vAlign w:val="center"/>
          </w:tcPr>
          <w:p w:rsidR="00A21C57" w:rsidRDefault="00A21C57">
            <w:pPr>
              <w:spacing w:after="120"/>
              <w:jc w:val="center"/>
              <w:rPr>
                <w:sz w:val="24"/>
                <w:szCs w:val="24"/>
              </w:rPr>
            </w:pPr>
          </w:p>
        </w:tc>
        <w:tc>
          <w:tcPr>
            <w:tcW w:w="1530" w:type="dxa"/>
            <w:vAlign w:val="center"/>
          </w:tcPr>
          <w:p w:rsidR="00A21C57" w:rsidRDefault="00A21C57">
            <w:pPr>
              <w:spacing w:after="120"/>
              <w:jc w:val="center"/>
              <w:rPr>
                <w:sz w:val="24"/>
                <w:szCs w:val="24"/>
              </w:rPr>
            </w:pPr>
          </w:p>
        </w:tc>
      </w:tr>
    </w:tbl>
    <w:p w:rsidR="00A21C57" w:rsidRDefault="00A21C57">
      <w:pPr>
        <w:jc w:val="center"/>
      </w:pPr>
    </w:p>
    <w:p w:rsidR="00A21C57" w:rsidRDefault="00A21C57"/>
    <w:p w:rsidR="00A21C57" w:rsidRDefault="00246B9E">
      <w:pPr>
        <w:rPr>
          <w:b/>
          <w:bCs/>
          <w:sz w:val="30"/>
          <w:szCs w:val="30"/>
        </w:rPr>
      </w:pPr>
      <w:r>
        <w:rPr>
          <w:rFonts w:hint="eastAsia"/>
          <w:b/>
          <w:bCs/>
          <w:sz w:val="30"/>
          <w:szCs w:val="30"/>
        </w:rPr>
        <w:t>主要仪器和设备情况（</w:t>
      </w:r>
      <w:r>
        <w:rPr>
          <w:b/>
          <w:bCs/>
          <w:sz w:val="30"/>
          <w:szCs w:val="30"/>
        </w:rPr>
        <w:t>50</w:t>
      </w:r>
      <w:r>
        <w:rPr>
          <w:rFonts w:hint="eastAsia"/>
          <w:b/>
          <w:bCs/>
          <w:sz w:val="30"/>
          <w:szCs w:val="30"/>
        </w:rPr>
        <w:t>万元以上）</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1701"/>
        <w:gridCol w:w="1134"/>
        <w:gridCol w:w="1134"/>
        <w:gridCol w:w="992"/>
        <w:gridCol w:w="1276"/>
      </w:tblGrid>
      <w:tr w:rsidR="00246B9E" w:rsidTr="00246B9E">
        <w:trPr>
          <w:trHeight w:val="733"/>
        </w:trPr>
        <w:tc>
          <w:tcPr>
            <w:tcW w:w="1277" w:type="dxa"/>
            <w:tcBorders>
              <w:top w:val="single" w:sz="4" w:space="0" w:color="auto"/>
              <w:left w:val="single" w:sz="4" w:space="0" w:color="auto"/>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b/>
                <w:sz w:val="24"/>
                <w:szCs w:val="24"/>
                <w:lang w:bidi="ar"/>
              </w:rPr>
              <w:t> </w:t>
            </w:r>
            <w:r>
              <w:rPr>
                <w:rFonts w:hint="eastAsia"/>
                <w:b/>
                <w:sz w:val="24"/>
                <w:szCs w:val="24"/>
                <w:lang w:bidi="ar"/>
              </w:rPr>
              <w:t>序号</w:t>
            </w:r>
          </w:p>
        </w:tc>
        <w:tc>
          <w:tcPr>
            <w:tcW w:w="1559"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rFonts w:cs="宋体" w:hint="eastAsia"/>
                <w:b/>
                <w:sz w:val="24"/>
                <w:szCs w:val="24"/>
                <w:lang w:bidi="ar"/>
              </w:rPr>
              <w:t>科室</w:t>
            </w:r>
          </w:p>
        </w:tc>
        <w:tc>
          <w:tcPr>
            <w:tcW w:w="1701"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rFonts w:cs="宋体" w:hint="eastAsia"/>
                <w:b/>
                <w:sz w:val="24"/>
                <w:szCs w:val="24"/>
                <w:lang w:bidi="ar"/>
              </w:rPr>
              <w:t>仪器名称</w:t>
            </w:r>
          </w:p>
        </w:tc>
        <w:tc>
          <w:tcPr>
            <w:tcW w:w="1134"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rFonts w:cs="宋体" w:hint="eastAsia"/>
                <w:b/>
                <w:sz w:val="24"/>
                <w:szCs w:val="24"/>
                <w:lang w:bidi="ar"/>
              </w:rPr>
              <w:t>厂家</w:t>
            </w:r>
          </w:p>
        </w:tc>
        <w:tc>
          <w:tcPr>
            <w:tcW w:w="1134"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rFonts w:cs="宋体" w:hint="eastAsia"/>
                <w:b/>
                <w:sz w:val="24"/>
                <w:szCs w:val="24"/>
                <w:lang w:bidi="ar"/>
              </w:rPr>
              <w:t>型号</w:t>
            </w:r>
          </w:p>
        </w:tc>
        <w:tc>
          <w:tcPr>
            <w:tcW w:w="992"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rFonts w:cs="宋体" w:hint="eastAsia"/>
                <w:b/>
                <w:sz w:val="24"/>
                <w:szCs w:val="24"/>
                <w:lang w:bidi="ar"/>
              </w:rPr>
              <w:t>数量</w:t>
            </w:r>
          </w:p>
        </w:tc>
        <w:tc>
          <w:tcPr>
            <w:tcW w:w="1276"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r>
              <w:rPr>
                <w:rFonts w:cs="宋体" w:hint="eastAsia"/>
                <w:b/>
                <w:sz w:val="24"/>
                <w:szCs w:val="24"/>
                <w:lang w:bidi="ar"/>
              </w:rPr>
              <w:t>运行时间</w:t>
            </w:r>
          </w:p>
        </w:tc>
      </w:tr>
      <w:tr w:rsidR="00246B9E" w:rsidTr="00246B9E">
        <w:trPr>
          <w:trHeight w:val="733"/>
        </w:trPr>
        <w:tc>
          <w:tcPr>
            <w:tcW w:w="1277" w:type="dxa"/>
            <w:tcBorders>
              <w:top w:val="single" w:sz="4" w:space="0" w:color="auto"/>
              <w:left w:val="single" w:sz="4" w:space="0" w:color="auto"/>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p>
        </w:tc>
        <w:tc>
          <w:tcPr>
            <w:tcW w:w="1559"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701"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134"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134"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992"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276"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r>
      <w:tr w:rsidR="00246B9E" w:rsidTr="00246B9E">
        <w:trPr>
          <w:trHeight w:val="743"/>
        </w:trPr>
        <w:tc>
          <w:tcPr>
            <w:tcW w:w="1277" w:type="dxa"/>
            <w:tcBorders>
              <w:top w:val="single" w:sz="4" w:space="0" w:color="auto"/>
              <w:left w:val="single" w:sz="4" w:space="0" w:color="auto"/>
              <w:bottom w:val="single" w:sz="4" w:space="0" w:color="auto"/>
              <w:right w:val="single" w:sz="4" w:space="0" w:color="auto"/>
            </w:tcBorders>
            <w:vAlign w:val="center"/>
          </w:tcPr>
          <w:p w:rsidR="00246B9E" w:rsidRDefault="00246B9E" w:rsidP="00372457">
            <w:pPr>
              <w:spacing w:line="360" w:lineRule="auto"/>
              <w:jc w:val="center"/>
              <w:rPr>
                <w:b/>
                <w:sz w:val="24"/>
                <w:szCs w:val="24"/>
                <w:lang w:bidi="ar"/>
              </w:rPr>
            </w:pPr>
          </w:p>
        </w:tc>
        <w:tc>
          <w:tcPr>
            <w:tcW w:w="1559"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701"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134"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134"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992"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c>
          <w:tcPr>
            <w:tcW w:w="1276" w:type="dxa"/>
            <w:tcBorders>
              <w:top w:val="single" w:sz="4" w:space="0" w:color="auto"/>
              <w:left w:val="nil"/>
              <w:bottom w:val="single" w:sz="4" w:space="0" w:color="auto"/>
              <w:right w:val="single" w:sz="4" w:space="0" w:color="auto"/>
            </w:tcBorders>
            <w:vAlign w:val="center"/>
          </w:tcPr>
          <w:p w:rsidR="00246B9E" w:rsidRDefault="00246B9E" w:rsidP="00372457">
            <w:pPr>
              <w:spacing w:line="360" w:lineRule="auto"/>
              <w:jc w:val="center"/>
              <w:rPr>
                <w:rFonts w:cs="宋体"/>
                <w:b/>
                <w:sz w:val="24"/>
                <w:szCs w:val="24"/>
                <w:lang w:bidi="ar"/>
              </w:rPr>
            </w:pPr>
          </w:p>
        </w:tc>
      </w:tr>
    </w:tbl>
    <w:p w:rsidR="00246B9E" w:rsidRDefault="00246B9E"/>
    <w:p w:rsidR="00A21C57" w:rsidRDefault="00A21C57">
      <w:pPr>
        <w:rPr>
          <w:b/>
          <w:bCs/>
          <w:sz w:val="30"/>
          <w:szCs w:val="30"/>
        </w:rPr>
        <w:sectPr w:rsidR="00A21C57">
          <w:pgSz w:w="11906" w:h="16838"/>
          <w:pgMar w:top="1440" w:right="1800" w:bottom="1440" w:left="1800" w:header="851" w:footer="992" w:gutter="0"/>
          <w:cols w:space="425"/>
          <w:docGrid w:type="lines" w:linePitch="312"/>
        </w:sectPr>
      </w:pPr>
    </w:p>
    <w:p w:rsidR="00A21C57" w:rsidRDefault="00143DBC">
      <w:pPr>
        <w:rPr>
          <w:b/>
          <w:bCs/>
          <w:sz w:val="30"/>
          <w:szCs w:val="30"/>
        </w:rPr>
      </w:pPr>
      <w:r>
        <w:rPr>
          <w:rFonts w:hint="eastAsia"/>
          <w:b/>
          <w:bCs/>
          <w:sz w:val="30"/>
          <w:szCs w:val="30"/>
        </w:rPr>
        <w:lastRenderedPageBreak/>
        <w:t>科室人员参加国家级</w:t>
      </w:r>
      <w:r>
        <w:rPr>
          <w:b/>
          <w:bCs/>
          <w:sz w:val="30"/>
          <w:szCs w:val="30"/>
        </w:rPr>
        <w:t>GCP</w:t>
      </w:r>
      <w:r>
        <w:rPr>
          <w:rFonts w:hint="eastAsia"/>
          <w:b/>
          <w:bCs/>
          <w:sz w:val="30"/>
          <w:szCs w:val="30"/>
        </w:rPr>
        <w:t>培训情况</w:t>
      </w:r>
    </w:p>
    <w:tbl>
      <w:tblPr>
        <w:tblW w:w="13845" w:type="dxa"/>
        <w:tblLayout w:type="fixed"/>
        <w:tblLook w:val="04A0" w:firstRow="1" w:lastRow="0" w:firstColumn="1" w:lastColumn="0" w:noHBand="0" w:noVBand="1"/>
      </w:tblPr>
      <w:tblGrid>
        <w:gridCol w:w="876"/>
        <w:gridCol w:w="1185"/>
        <w:gridCol w:w="1921"/>
        <w:gridCol w:w="1529"/>
        <w:gridCol w:w="706"/>
        <w:gridCol w:w="2340"/>
        <w:gridCol w:w="1239"/>
        <w:gridCol w:w="1668"/>
        <w:gridCol w:w="2381"/>
      </w:tblGrid>
      <w:tr w:rsidR="00A21C57">
        <w:trPr>
          <w:trHeight w:val="300"/>
        </w:trPr>
        <w:tc>
          <w:tcPr>
            <w:tcW w:w="876" w:type="dxa"/>
            <w:tcBorders>
              <w:top w:val="single" w:sz="8" w:space="0" w:color="auto"/>
              <w:left w:val="single" w:sz="8" w:space="0" w:color="auto"/>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编号</w:t>
            </w:r>
          </w:p>
        </w:tc>
        <w:tc>
          <w:tcPr>
            <w:tcW w:w="1185"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姓名</w:t>
            </w:r>
          </w:p>
        </w:tc>
        <w:tc>
          <w:tcPr>
            <w:tcW w:w="1921"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职称</w:t>
            </w:r>
          </w:p>
        </w:tc>
        <w:tc>
          <w:tcPr>
            <w:tcW w:w="1529"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培训时间</w:t>
            </w:r>
          </w:p>
        </w:tc>
        <w:tc>
          <w:tcPr>
            <w:tcW w:w="706"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学时</w:t>
            </w:r>
          </w:p>
        </w:tc>
        <w:tc>
          <w:tcPr>
            <w:tcW w:w="2340"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培训机构</w:t>
            </w:r>
          </w:p>
        </w:tc>
        <w:tc>
          <w:tcPr>
            <w:tcW w:w="1239"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培训方式</w:t>
            </w:r>
          </w:p>
        </w:tc>
        <w:tc>
          <w:tcPr>
            <w:tcW w:w="1668"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发证日期</w:t>
            </w:r>
          </w:p>
        </w:tc>
        <w:tc>
          <w:tcPr>
            <w:tcW w:w="2381" w:type="dxa"/>
            <w:tcBorders>
              <w:top w:val="single" w:sz="8" w:space="0" w:color="auto"/>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证书编号</w:t>
            </w:r>
          </w:p>
        </w:tc>
      </w:tr>
      <w:tr w:rsidR="00A21C57">
        <w:trPr>
          <w:trHeight w:val="330"/>
        </w:trPr>
        <w:tc>
          <w:tcPr>
            <w:tcW w:w="876" w:type="dxa"/>
            <w:tcBorders>
              <w:top w:val="single" w:sz="4" w:space="0" w:color="auto"/>
              <w:left w:val="single" w:sz="4" w:space="0" w:color="auto"/>
              <w:bottom w:val="single" w:sz="4" w:space="0" w:color="auto"/>
              <w:right w:val="single" w:sz="4" w:space="0" w:color="auto"/>
            </w:tcBorders>
            <w:vAlign w:val="center"/>
          </w:tcPr>
          <w:p w:rsidR="00A21C57" w:rsidRDefault="00143DBC">
            <w:pPr>
              <w:spacing w:line="360" w:lineRule="auto"/>
              <w:jc w:val="center"/>
              <w:rPr>
                <w:sz w:val="24"/>
                <w:szCs w:val="24"/>
                <w:lang w:bidi="ar"/>
              </w:rPr>
            </w:pPr>
            <w:r>
              <w:rPr>
                <w:sz w:val="24"/>
                <w:szCs w:val="24"/>
                <w:lang w:bidi="ar"/>
              </w:rPr>
              <w:t>1</w:t>
            </w:r>
          </w:p>
        </w:tc>
        <w:tc>
          <w:tcPr>
            <w:tcW w:w="1185" w:type="dxa"/>
            <w:tcBorders>
              <w:top w:val="nil"/>
              <w:left w:val="single" w:sz="8" w:space="0" w:color="auto"/>
              <w:bottom w:val="single" w:sz="8" w:space="0" w:color="auto"/>
              <w:right w:val="single" w:sz="8" w:space="0" w:color="auto"/>
            </w:tcBorders>
            <w:vAlign w:val="center"/>
          </w:tcPr>
          <w:p w:rsidR="00A21C57" w:rsidRDefault="00A21C57">
            <w:pPr>
              <w:widowControl/>
              <w:spacing w:line="360" w:lineRule="auto"/>
              <w:jc w:val="center"/>
              <w:rPr>
                <w:color w:val="000000"/>
                <w:kern w:val="0"/>
                <w:sz w:val="24"/>
                <w:szCs w:val="24"/>
                <w:lang w:bidi="ar"/>
              </w:rPr>
            </w:pPr>
          </w:p>
        </w:tc>
        <w:tc>
          <w:tcPr>
            <w:tcW w:w="1921"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主任医师</w:t>
            </w:r>
          </w:p>
        </w:tc>
        <w:tc>
          <w:tcPr>
            <w:tcW w:w="1529"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color w:val="000000"/>
                <w:kern w:val="0"/>
                <w:sz w:val="24"/>
                <w:szCs w:val="24"/>
                <w:lang w:bidi="ar"/>
              </w:rPr>
              <w:t>201</w:t>
            </w:r>
            <w:r>
              <w:rPr>
                <w:rFonts w:hint="eastAsia"/>
                <w:color w:val="000000"/>
                <w:kern w:val="0"/>
                <w:sz w:val="24"/>
                <w:szCs w:val="24"/>
                <w:lang w:bidi="ar"/>
              </w:rPr>
              <w:t>9</w:t>
            </w:r>
            <w:r>
              <w:rPr>
                <w:color w:val="000000"/>
                <w:kern w:val="0"/>
                <w:sz w:val="24"/>
                <w:szCs w:val="24"/>
                <w:lang w:bidi="ar"/>
              </w:rPr>
              <w:t>.</w:t>
            </w:r>
            <w:r>
              <w:rPr>
                <w:rFonts w:hint="eastAsia"/>
                <w:color w:val="000000"/>
                <w:kern w:val="0"/>
                <w:sz w:val="24"/>
                <w:szCs w:val="24"/>
                <w:lang w:bidi="ar"/>
              </w:rPr>
              <w:t>1</w:t>
            </w:r>
            <w:r>
              <w:rPr>
                <w:color w:val="000000"/>
                <w:kern w:val="0"/>
                <w:sz w:val="24"/>
                <w:szCs w:val="24"/>
                <w:lang w:bidi="ar"/>
              </w:rPr>
              <w:t>.</w:t>
            </w:r>
            <w:r>
              <w:rPr>
                <w:rFonts w:hint="eastAsia"/>
                <w:color w:val="000000"/>
                <w:kern w:val="0"/>
                <w:sz w:val="24"/>
                <w:szCs w:val="24"/>
                <w:lang w:bidi="ar"/>
              </w:rPr>
              <w:t>1</w:t>
            </w:r>
          </w:p>
        </w:tc>
        <w:tc>
          <w:tcPr>
            <w:tcW w:w="706"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color w:val="000000"/>
                <w:kern w:val="0"/>
                <w:sz w:val="24"/>
                <w:szCs w:val="24"/>
                <w:lang w:bidi="ar"/>
              </w:rPr>
              <w:t>40</w:t>
            </w:r>
          </w:p>
        </w:tc>
        <w:tc>
          <w:tcPr>
            <w:tcW w:w="2340"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复旦大学</w:t>
            </w:r>
          </w:p>
        </w:tc>
        <w:tc>
          <w:tcPr>
            <w:tcW w:w="1239"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授课</w:t>
            </w:r>
          </w:p>
        </w:tc>
        <w:tc>
          <w:tcPr>
            <w:tcW w:w="1668"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color w:val="000000"/>
                <w:kern w:val="0"/>
                <w:sz w:val="24"/>
                <w:szCs w:val="24"/>
                <w:lang w:bidi="ar"/>
              </w:rPr>
              <w:t>201</w:t>
            </w:r>
            <w:r>
              <w:rPr>
                <w:rFonts w:hint="eastAsia"/>
                <w:color w:val="000000"/>
                <w:kern w:val="0"/>
                <w:sz w:val="24"/>
                <w:szCs w:val="24"/>
                <w:lang w:bidi="ar"/>
              </w:rPr>
              <w:t>9</w:t>
            </w:r>
            <w:r>
              <w:rPr>
                <w:color w:val="000000"/>
                <w:kern w:val="0"/>
                <w:sz w:val="24"/>
                <w:szCs w:val="24"/>
                <w:lang w:bidi="ar"/>
              </w:rPr>
              <w:t>.</w:t>
            </w:r>
            <w:r>
              <w:rPr>
                <w:rFonts w:hint="eastAsia"/>
                <w:color w:val="000000"/>
                <w:kern w:val="0"/>
                <w:sz w:val="24"/>
                <w:szCs w:val="24"/>
                <w:lang w:bidi="ar"/>
              </w:rPr>
              <w:t>2</w:t>
            </w:r>
            <w:r>
              <w:rPr>
                <w:color w:val="000000"/>
                <w:kern w:val="0"/>
                <w:sz w:val="24"/>
                <w:szCs w:val="24"/>
                <w:lang w:bidi="ar"/>
              </w:rPr>
              <w:t>.</w:t>
            </w:r>
            <w:r>
              <w:rPr>
                <w:rFonts w:hint="eastAsia"/>
                <w:color w:val="000000"/>
                <w:kern w:val="0"/>
                <w:sz w:val="24"/>
                <w:szCs w:val="24"/>
                <w:lang w:bidi="ar"/>
              </w:rPr>
              <w:t>1</w:t>
            </w:r>
          </w:p>
        </w:tc>
        <w:tc>
          <w:tcPr>
            <w:tcW w:w="2381"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color w:val="000000"/>
                <w:kern w:val="0"/>
                <w:sz w:val="24"/>
                <w:szCs w:val="24"/>
                <w:lang w:bidi="ar"/>
              </w:rPr>
              <w:t>1506-096</w:t>
            </w:r>
          </w:p>
        </w:tc>
      </w:tr>
      <w:tr w:rsidR="00A21C57">
        <w:trPr>
          <w:trHeight w:val="330"/>
        </w:trPr>
        <w:tc>
          <w:tcPr>
            <w:tcW w:w="876" w:type="dxa"/>
            <w:tcBorders>
              <w:top w:val="single" w:sz="4" w:space="0" w:color="auto"/>
              <w:left w:val="single" w:sz="4" w:space="0" w:color="auto"/>
              <w:bottom w:val="single" w:sz="4" w:space="0" w:color="auto"/>
              <w:right w:val="single" w:sz="4" w:space="0" w:color="auto"/>
            </w:tcBorders>
            <w:vAlign w:val="center"/>
          </w:tcPr>
          <w:p w:rsidR="00A21C57" w:rsidRDefault="00143DBC">
            <w:pPr>
              <w:spacing w:line="360" w:lineRule="auto"/>
              <w:jc w:val="center"/>
              <w:rPr>
                <w:sz w:val="24"/>
                <w:szCs w:val="24"/>
                <w:lang w:bidi="ar"/>
              </w:rPr>
            </w:pPr>
            <w:r>
              <w:rPr>
                <w:sz w:val="24"/>
                <w:szCs w:val="24"/>
                <w:lang w:bidi="ar"/>
              </w:rPr>
              <w:t>2</w:t>
            </w:r>
          </w:p>
        </w:tc>
        <w:tc>
          <w:tcPr>
            <w:tcW w:w="1185" w:type="dxa"/>
            <w:tcBorders>
              <w:top w:val="nil"/>
              <w:left w:val="single" w:sz="8" w:space="0" w:color="auto"/>
              <w:bottom w:val="single" w:sz="8" w:space="0" w:color="auto"/>
              <w:right w:val="single" w:sz="8" w:space="0" w:color="auto"/>
            </w:tcBorders>
            <w:vAlign w:val="center"/>
          </w:tcPr>
          <w:p w:rsidR="00A21C57" w:rsidRDefault="00A21C57">
            <w:pPr>
              <w:widowControl/>
              <w:spacing w:line="360" w:lineRule="auto"/>
              <w:jc w:val="center"/>
              <w:rPr>
                <w:color w:val="000000"/>
                <w:kern w:val="0"/>
                <w:sz w:val="24"/>
                <w:szCs w:val="24"/>
                <w:lang w:bidi="ar"/>
              </w:rPr>
            </w:pPr>
          </w:p>
        </w:tc>
        <w:tc>
          <w:tcPr>
            <w:tcW w:w="1921" w:type="dxa"/>
            <w:tcBorders>
              <w:top w:val="nil"/>
              <w:left w:val="nil"/>
              <w:bottom w:val="single" w:sz="8" w:space="0" w:color="auto"/>
              <w:right w:val="single" w:sz="8" w:space="0" w:color="auto"/>
            </w:tcBorders>
            <w:noWrap/>
            <w:vAlign w:val="center"/>
          </w:tcPr>
          <w:p w:rsidR="00A21C57" w:rsidRDefault="00143DBC">
            <w:pPr>
              <w:widowControl/>
              <w:spacing w:line="360" w:lineRule="auto"/>
              <w:jc w:val="center"/>
              <w:rPr>
                <w:kern w:val="0"/>
                <w:sz w:val="24"/>
                <w:szCs w:val="24"/>
                <w:lang w:bidi="ar"/>
              </w:rPr>
            </w:pPr>
            <w:r>
              <w:rPr>
                <w:rFonts w:cs="宋体" w:hint="eastAsia"/>
                <w:kern w:val="0"/>
                <w:sz w:val="24"/>
                <w:szCs w:val="24"/>
                <w:lang w:bidi="ar"/>
              </w:rPr>
              <w:t>主治医师</w:t>
            </w:r>
          </w:p>
        </w:tc>
        <w:tc>
          <w:tcPr>
            <w:tcW w:w="1529" w:type="dxa"/>
            <w:tcBorders>
              <w:top w:val="nil"/>
              <w:left w:val="nil"/>
              <w:bottom w:val="single" w:sz="8" w:space="0" w:color="auto"/>
              <w:right w:val="single" w:sz="8" w:space="0" w:color="auto"/>
            </w:tcBorders>
            <w:noWrap/>
            <w:vAlign w:val="center"/>
          </w:tcPr>
          <w:p w:rsidR="00A21C57" w:rsidRDefault="00143DBC">
            <w:pPr>
              <w:widowControl/>
              <w:spacing w:line="360" w:lineRule="auto"/>
              <w:jc w:val="center"/>
              <w:rPr>
                <w:kern w:val="0"/>
                <w:sz w:val="24"/>
                <w:szCs w:val="24"/>
                <w:lang w:bidi="ar"/>
              </w:rPr>
            </w:pPr>
            <w:r>
              <w:rPr>
                <w:color w:val="000000"/>
                <w:kern w:val="0"/>
                <w:sz w:val="24"/>
                <w:szCs w:val="24"/>
                <w:lang w:bidi="ar"/>
              </w:rPr>
              <w:t>201</w:t>
            </w:r>
            <w:r>
              <w:rPr>
                <w:rFonts w:hint="eastAsia"/>
                <w:color w:val="000000"/>
                <w:kern w:val="0"/>
                <w:sz w:val="24"/>
                <w:szCs w:val="24"/>
                <w:lang w:bidi="ar"/>
              </w:rPr>
              <w:t>9</w:t>
            </w:r>
            <w:r>
              <w:rPr>
                <w:color w:val="000000"/>
                <w:kern w:val="0"/>
                <w:sz w:val="24"/>
                <w:szCs w:val="24"/>
                <w:lang w:bidi="ar"/>
              </w:rPr>
              <w:t>.</w:t>
            </w:r>
            <w:r>
              <w:rPr>
                <w:rFonts w:hint="eastAsia"/>
                <w:color w:val="000000"/>
                <w:kern w:val="0"/>
                <w:sz w:val="24"/>
                <w:szCs w:val="24"/>
                <w:lang w:bidi="ar"/>
              </w:rPr>
              <w:t>1</w:t>
            </w:r>
            <w:r>
              <w:rPr>
                <w:color w:val="000000"/>
                <w:kern w:val="0"/>
                <w:sz w:val="24"/>
                <w:szCs w:val="24"/>
                <w:lang w:bidi="ar"/>
              </w:rPr>
              <w:t>.</w:t>
            </w:r>
            <w:r>
              <w:rPr>
                <w:rFonts w:hint="eastAsia"/>
                <w:color w:val="000000"/>
                <w:kern w:val="0"/>
                <w:sz w:val="24"/>
                <w:szCs w:val="24"/>
                <w:lang w:bidi="ar"/>
              </w:rPr>
              <w:t>1</w:t>
            </w:r>
          </w:p>
        </w:tc>
        <w:tc>
          <w:tcPr>
            <w:tcW w:w="706"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hint="eastAsia"/>
                <w:color w:val="000000"/>
                <w:kern w:val="0"/>
                <w:sz w:val="24"/>
                <w:szCs w:val="24"/>
                <w:lang w:bidi="ar"/>
              </w:rPr>
              <w:t>30</w:t>
            </w:r>
          </w:p>
        </w:tc>
        <w:tc>
          <w:tcPr>
            <w:tcW w:w="2340"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中国药理学会</w:t>
            </w:r>
          </w:p>
        </w:tc>
        <w:tc>
          <w:tcPr>
            <w:tcW w:w="1239" w:type="dxa"/>
            <w:tcBorders>
              <w:top w:val="nil"/>
              <w:left w:val="nil"/>
              <w:bottom w:val="single" w:sz="8" w:space="0" w:color="auto"/>
              <w:right w:val="single" w:sz="8" w:space="0" w:color="auto"/>
            </w:tcBorders>
            <w:vAlign w:val="center"/>
          </w:tcPr>
          <w:p w:rsidR="00A21C57" w:rsidRDefault="00143DBC">
            <w:pPr>
              <w:widowControl/>
              <w:spacing w:line="360" w:lineRule="auto"/>
              <w:jc w:val="center"/>
              <w:rPr>
                <w:color w:val="000000"/>
                <w:kern w:val="0"/>
                <w:sz w:val="24"/>
                <w:szCs w:val="24"/>
                <w:lang w:bidi="ar"/>
              </w:rPr>
            </w:pPr>
            <w:r>
              <w:rPr>
                <w:rFonts w:cs="宋体" w:hint="eastAsia"/>
                <w:color w:val="000000"/>
                <w:kern w:val="0"/>
                <w:sz w:val="24"/>
                <w:szCs w:val="24"/>
                <w:lang w:bidi="ar"/>
              </w:rPr>
              <w:t>授课</w:t>
            </w:r>
          </w:p>
        </w:tc>
        <w:tc>
          <w:tcPr>
            <w:tcW w:w="1668" w:type="dxa"/>
            <w:tcBorders>
              <w:top w:val="nil"/>
              <w:left w:val="nil"/>
              <w:bottom w:val="single" w:sz="8" w:space="0" w:color="auto"/>
              <w:right w:val="single" w:sz="8" w:space="0" w:color="auto"/>
            </w:tcBorders>
            <w:noWrap/>
            <w:vAlign w:val="center"/>
          </w:tcPr>
          <w:p w:rsidR="00A21C57" w:rsidRDefault="00143DBC">
            <w:pPr>
              <w:widowControl/>
              <w:spacing w:line="360" w:lineRule="auto"/>
              <w:jc w:val="center"/>
              <w:rPr>
                <w:kern w:val="0"/>
                <w:sz w:val="24"/>
                <w:szCs w:val="24"/>
                <w:lang w:bidi="ar"/>
              </w:rPr>
            </w:pPr>
            <w:r>
              <w:rPr>
                <w:kern w:val="0"/>
                <w:sz w:val="24"/>
                <w:szCs w:val="24"/>
                <w:lang w:bidi="ar"/>
              </w:rPr>
              <w:t>201</w:t>
            </w:r>
            <w:r>
              <w:rPr>
                <w:rFonts w:hint="eastAsia"/>
                <w:kern w:val="0"/>
                <w:sz w:val="24"/>
                <w:szCs w:val="24"/>
                <w:lang w:bidi="ar"/>
              </w:rPr>
              <w:t>9</w:t>
            </w:r>
            <w:r>
              <w:rPr>
                <w:kern w:val="0"/>
                <w:sz w:val="24"/>
                <w:szCs w:val="24"/>
                <w:lang w:bidi="ar"/>
              </w:rPr>
              <w:t>.2.</w:t>
            </w:r>
            <w:r>
              <w:rPr>
                <w:rFonts w:hint="eastAsia"/>
                <w:kern w:val="0"/>
                <w:sz w:val="24"/>
                <w:szCs w:val="24"/>
                <w:lang w:bidi="ar"/>
              </w:rPr>
              <w:t>1</w:t>
            </w:r>
          </w:p>
        </w:tc>
        <w:tc>
          <w:tcPr>
            <w:tcW w:w="2381" w:type="dxa"/>
            <w:tcBorders>
              <w:top w:val="nil"/>
              <w:left w:val="nil"/>
              <w:bottom w:val="single" w:sz="8" w:space="0" w:color="auto"/>
              <w:right w:val="single" w:sz="8" w:space="0" w:color="auto"/>
            </w:tcBorders>
            <w:noWrap/>
            <w:vAlign w:val="center"/>
          </w:tcPr>
          <w:p w:rsidR="00A21C57" w:rsidRDefault="00143DBC">
            <w:pPr>
              <w:widowControl/>
              <w:spacing w:line="360" w:lineRule="auto"/>
              <w:jc w:val="center"/>
              <w:rPr>
                <w:kern w:val="0"/>
                <w:sz w:val="24"/>
                <w:szCs w:val="24"/>
                <w:lang w:bidi="ar"/>
              </w:rPr>
            </w:pPr>
            <w:r>
              <w:rPr>
                <w:kern w:val="0"/>
                <w:sz w:val="24"/>
                <w:szCs w:val="24"/>
                <w:lang w:bidi="ar"/>
              </w:rPr>
              <w:t>G180943</w:t>
            </w:r>
          </w:p>
        </w:tc>
      </w:tr>
    </w:tbl>
    <w:p w:rsidR="00A21C57" w:rsidRDefault="00A21C57">
      <w:pPr>
        <w:rPr>
          <w:b/>
          <w:bCs/>
          <w:sz w:val="30"/>
          <w:szCs w:val="30"/>
        </w:rPr>
      </w:pPr>
    </w:p>
    <w:p w:rsidR="00A21C57" w:rsidRDefault="00A21C57">
      <w:pPr>
        <w:rPr>
          <w:b/>
          <w:bCs/>
          <w:sz w:val="30"/>
          <w:szCs w:val="30"/>
        </w:rPr>
      </w:pPr>
    </w:p>
    <w:p w:rsidR="00A21C57" w:rsidRDefault="00A21C57">
      <w:pPr>
        <w:rPr>
          <w:b/>
          <w:bCs/>
          <w:sz w:val="30"/>
          <w:szCs w:val="30"/>
        </w:rPr>
      </w:pPr>
    </w:p>
    <w:p w:rsidR="00A21C57" w:rsidRDefault="00143DBC">
      <w:pPr>
        <w:rPr>
          <w:b/>
          <w:bCs/>
          <w:sz w:val="30"/>
          <w:szCs w:val="30"/>
        </w:rPr>
      </w:pPr>
      <w:r>
        <w:rPr>
          <w:rFonts w:hint="eastAsia"/>
          <w:b/>
          <w:bCs/>
          <w:sz w:val="30"/>
          <w:szCs w:val="30"/>
        </w:rPr>
        <w:t>实施药物临床试验工作情况</w:t>
      </w:r>
    </w:p>
    <w:tbl>
      <w:tblPr>
        <w:tblW w:w="13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864"/>
        <w:gridCol w:w="813"/>
        <w:gridCol w:w="862"/>
        <w:gridCol w:w="1225"/>
        <w:gridCol w:w="800"/>
        <w:gridCol w:w="913"/>
        <w:gridCol w:w="800"/>
        <w:gridCol w:w="812"/>
        <w:gridCol w:w="775"/>
        <w:gridCol w:w="883"/>
        <w:gridCol w:w="1222"/>
        <w:gridCol w:w="1185"/>
        <w:gridCol w:w="885"/>
        <w:gridCol w:w="765"/>
        <w:gridCol w:w="736"/>
      </w:tblGrid>
      <w:tr w:rsidR="00A21C57">
        <w:trPr>
          <w:trHeight w:val="720"/>
          <w:jc w:val="center"/>
        </w:trPr>
        <w:tc>
          <w:tcPr>
            <w:tcW w:w="413" w:type="dxa"/>
            <w:tcBorders>
              <w:top w:val="single" w:sz="4" w:space="0" w:color="auto"/>
              <w:left w:val="single" w:sz="4" w:space="0" w:color="auto"/>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编号</w:t>
            </w:r>
          </w:p>
        </w:tc>
        <w:tc>
          <w:tcPr>
            <w:tcW w:w="864"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承担临床试验的专业名称</w:t>
            </w:r>
          </w:p>
        </w:tc>
        <w:tc>
          <w:tcPr>
            <w:tcW w:w="813"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试验药物名称</w:t>
            </w:r>
          </w:p>
        </w:tc>
        <w:tc>
          <w:tcPr>
            <w:tcW w:w="862"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试验方案编号</w:t>
            </w:r>
          </w:p>
        </w:tc>
        <w:tc>
          <w:tcPr>
            <w:tcW w:w="1225"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药物临床试验批件号</w:t>
            </w:r>
          </w:p>
        </w:tc>
        <w:tc>
          <w:tcPr>
            <w:tcW w:w="800"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药物类别</w:t>
            </w:r>
          </w:p>
        </w:tc>
        <w:tc>
          <w:tcPr>
            <w:tcW w:w="913"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试验分期</w:t>
            </w:r>
          </w:p>
        </w:tc>
        <w:tc>
          <w:tcPr>
            <w:tcW w:w="800"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申报单位</w:t>
            </w:r>
          </w:p>
        </w:tc>
        <w:tc>
          <w:tcPr>
            <w:tcW w:w="812"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b/>
                <w:bCs/>
                <w:kern w:val="0"/>
                <w:lang w:bidi="ar"/>
              </w:rPr>
              <w:t>CRO</w:t>
            </w:r>
          </w:p>
        </w:tc>
        <w:tc>
          <w:tcPr>
            <w:tcW w:w="775"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试验组长单位</w:t>
            </w:r>
          </w:p>
        </w:tc>
        <w:tc>
          <w:tcPr>
            <w:tcW w:w="883"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本机构主要研究者</w:t>
            </w:r>
          </w:p>
        </w:tc>
        <w:tc>
          <w:tcPr>
            <w:tcW w:w="1222"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开始时间</w:t>
            </w:r>
          </w:p>
        </w:tc>
        <w:tc>
          <w:tcPr>
            <w:tcW w:w="1185"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结束时间</w:t>
            </w:r>
          </w:p>
        </w:tc>
        <w:tc>
          <w:tcPr>
            <w:tcW w:w="885"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试验设计例数</w:t>
            </w:r>
          </w:p>
        </w:tc>
        <w:tc>
          <w:tcPr>
            <w:tcW w:w="765"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本机构设计例数</w:t>
            </w:r>
          </w:p>
        </w:tc>
        <w:tc>
          <w:tcPr>
            <w:tcW w:w="736" w:type="dxa"/>
            <w:tcBorders>
              <w:top w:val="single" w:sz="4" w:space="0" w:color="auto"/>
              <w:left w:val="nil"/>
              <w:bottom w:val="single" w:sz="4" w:space="0" w:color="auto"/>
              <w:right w:val="single" w:sz="4" w:space="0" w:color="auto"/>
            </w:tcBorders>
          </w:tcPr>
          <w:p w:rsidR="00A21C57" w:rsidRDefault="00143DBC">
            <w:pPr>
              <w:widowControl/>
              <w:jc w:val="center"/>
              <w:rPr>
                <w:b/>
                <w:bCs/>
                <w:kern w:val="0"/>
                <w:lang w:bidi="ar"/>
              </w:rPr>
            </w:pPr>
            <w:r>
              <w:rPr>
                <w:rFonts w:cs="宋体" w:hint="eastAsia"/>
                <w:b/>
                <w:bCs/>
                <w:kern w:val="0"/>
                <w:lang w:bidi="ar"/>
              </w:rPr>
              <w:t>本机构完成例数</w:t>
            </w:r>
          </w:p>
        </w:tc>
      </w:tr>
      <w:tr w:rsidR="00A21C57">
        <w:trPr>
          <w:trHeight w:val="720"/>
          <w:jc w:val="center"/>
        </w:trPr>
        <w:tc>
          <w:tcPr>
            <w:tcW w:w="413" w:type="dxa"/>
            <w:tcBorders>
              <w:top w:val="single" w:sz="4" w:space="0" w:color="auto"/>
              <w:left w:val="single" w:sz="4" w:space="0" w:color="auto"/>
              <w:bottom w:val="single" w:sz="4" w:space="0" w:color="auto"/>
              <w:right w:val="single" w:sz="4" w:space="0" w:color="auto"/>
            </w:tcBorders>
          </w:tcPr>
          <w:p w:rsidR="00A21C57" w:rsidRDefault="00A21C57">
            <w:pPr>
              <w:widowControl/>
              <w:jc w:val="center"/>
              <w:rPr>
                <w:rFonts w:cs="宋体"/>
                <w:kern w:val="0"/>
                <w:lang w:bidi="ar"/>
              </w:rPr>
            </w:pPr>
          </w:p>
        </w:tc>
        <w:tc>
          <w:tcPr>
            <w:tcW w:w="864"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13"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62"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122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00"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913"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00"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12" w:type="dxa"/>
            <w:tcBorders>
              <w:top w:val="single" w:sz="4" w:space="0" w:color="auto"/>
              <w:left w:val="nil"/>
              <w:bottom w:val="single" w:sz="4" w:space="0" w:color="auto"/>
              <w:right w:val="single" w:sz="4" w:space="0" w:color="auto"/>
            </w:tcBorders>
          </w:tcPr>
          <w:p w:rsidR="00A21C57" w:rsidRDefault="00A21C57">
            <w:pPr>
              <w:widowControl/>
              <w:jc w:val="center"/>
              <w:rPr>
                <w:kern w:val="0"/>
                <w:lang w:bidi="ar"/>
              </w:rPr>
            </w:pPr>
          </w:p>
        </w:tc>
        <w:tc>
          <w:tcPr>
            <w:tcW w:w="77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83"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1222"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118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8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76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736"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r>
      <w:tr w:rsidR="00A21C57">
        <w:trPr>
          <w:trHeight w:val="720"/>
          <w:jc w:val="center"/>
        </w:trPr>
        <w:tc>
          <w:tcPr>
            <w:tcW w:w="413" w:type="dxa"/>
            <w:tcBorders>
              <w:top w:val="single" w:sz="4" w:space="0" w:color="auto"/>
              <w:left w:val="single" w:sz="4" w:space="0" w:color="auto"/>
              <w:bottom w:val="single" w:sz="4" w:space="0" w:color="auto"/>
              <w:right w:val="single" w:sz="4" w:space="0" w:color="auto"/>
            </w:tcBorders>
          </w:tcPr>
          <w:p w:rsidR="00A21C57" w:rsidRDefault="00A21C57">
            <w:pPr>
              <w:widowControl/>
              <w:jc w:val="center"/>
              <w:rPr>
                <w:rFonts w:cs="宋体"/>
                <w:kern w:val="0"/>
                <w:lang w:bidi="ar"/>
              </w:rPr>
            </w:pPr>
          </w:p>
        </w:tc>
        <w:tc>
          <w:tcPr>
            <w:tcW w:w="864"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13"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62"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122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00"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913"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00"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12" w:type="dxa"/>
            <w:tcBorders>
              <w:top w:val="single" w:sz="4" w:space="0" w:color="auto"/>
              <w:left w:val="nil"/>
              <w:bottom w:val="single" w:sz="4" w:space="0" w:color="auto"/>
              <w:right w:val="single" w:sz="4" w:space="0" w:color="auto"/>
            </w:tcBorders>
          </w:tcPr>
          <w:p w:rsidR="00A21C57" w:rsidRDefault="00A21C57">
            <w:pPr>
              <w:widowControl/>
              <w:jc w:val="center"/>
              <w:rPr>
                <w:kern w:val="0"/>
                <w:lang w:bidi="ar"/>
              </w:rPr>
            </w:pPr>
          </w:p>
        </w:tc>
        <w:tc>
          <w:tcPr>
            <w:tcW w:w="77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83"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1222"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118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88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765"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c>
          <w:tcPr>
            <w:tcW w:w="736" w:type="dxa"/>
            <w:tcBorders>
              <w:top w:val="single" w:sz="4" w:space="0" w:color="auto"/>
              <w:left w:val="nil"/>
              <w:bottom w:val="single" w:sz="4" w:space="0" w:color="auto"/>
              <w:right w:val="single" w:sz="4" w:space="0" w:color="auto"/>
            </w:tcBorders>
          </w:tcPr>
          <w:p w:rsidR="00A21C57" w:rsidRDefault="00A21C57">
            <w:pPr>
              <w:widowControl/>
              <w:jc w:val="center"/>
              <w:rPr>
                <w:rFonts w:cs="宋体"/>
                <w:kern w:val="0"/>
                <w:lang w:bidi="ar"/>
              </w:rPr>
            </w:pPr>
          </w:p>
        </w:tc>
      </w:tr>
    </w:tbl>
    <w:p w:rsidR="00A21C57" w:rsidRDefault="00A21C57">
      <w:pPr>
        <w:rPr>
          <w:b/>
          <w:bCs/>
          <w:sz w:val="30"/>
          <w:szCs w:val="30"/>
        </w:rPr>
      </w:pPr>
    </w:p>
    <w:sectPr w:rsidR="00A21C57" w:rsidSect="00246B9E">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38" w:rsidRDefault="00442538" w:rsidP="0094153F">
      <w:r>
        <w:separator/>
      </w:r>
    </w:p>
  </w:endnote>
  <w:endnote w:type="continuationSeparator" w:id="0">
    <w:p w:rsidR="00442538" w:rsidRDefault="00442538" w:rsidP="0094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38" w:rsidRDefault="00442538" w:rsidP="0094153F">
      <w:r>
        <w:separator/>
      </w:r>
    </w:p>
  </w:footnote>
  <w:footnote w:type="continuationSeparator" w:id="0">
    <w:p w:rsidR="00442538" w:rsidRDefault="00442538" w:rsidP="00941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3D"/>
    <w:rsid w:val="000C6A68"/>
    <w:rsid w:val="00143DBC"/>
    <w:rsid w:val="00186ECC"/>
    <w:rsid w:val="00246B9E"/>
    <w:rsid w:val="003B7F60"/>
    <w:rsid w:val="00442538"/>
    <w:rsid w:val="004A6910"/>
    <w:rsid w:val="00647736"/>
    <w:rsid w:val="007079BC"/>
    <w:rsid w:val="007E2BE4"/>
    <w:rsid w:val="0087259C"/>
    <w:rsid w:val="00880AD1"/>
    <w:rsid w:val="008D2701"/>
    <w:rsid w:val="0094153F"/>
    <w:rsid w:val="00A21C57"/>
    <w:rsid w:val="00B1700D"/>
    <w:rsid w:val="00C80F3D"/>
    <w:rsid w:val="00D3336B"/>
    <w:rsid w:val="00DB0869"/>
    <w:rsid w:val="00DF306D"/>
    <w:rsid w:val="00E8256E"/>
    <w:rsid w:val="00EC0899"/>
    <w:rsid w:val="00FC0910"/>
    <w:rsid w:val="00FE248D"/>
    <w:rsid w:val="00FF1F3F"/>
    <w:rsid w:val="558C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731C2-806E-4047-901B-D5E97C20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outlineLvl w:val="0"/>
    </w:pPr>
    <w:rPr>
      <w:b/>
      <w:kern w:val="44"/>
      <w:sz w:val="44"/>
    </w:rPr>
  </w:style>
  <w:style w:type="paragraph" w:styleId="2">
    <w:name w:val="heading 2"/>
    <w:basedOn w:val="a"/>
    <w:next w:val="a"/>
    <w:link w:val="2Char"/>
    <w:qFormat/>
    <w:pPr>
      <w:keepNext/>
      <w:jc w:val="lef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宋体" w:hAnsi="Times New Roman" w:cs="Times New Roman"/>
      <w:b/>
      <w:kern w:val="44"/>
      <w:sz w:val="44"/>
      <w:szCs w:val="21"/>
    </w:rPr>
  </w:style>
  <w:style w:type="character" w:customStyle="1" w:styleId="2Char">
    <w:name w:val="标题 2 Char"/>
    <w:basedOn w:val="a0"/>
    <w:link w:val="2"/>
    <w:rPr>
      <w:rFonts w:ascii="Times New Roman" w:eastAsia="宋体" w:hAnsi="Times New Roman" w:cs="Times New Roman"/>
      <w:b/>
      <w:sz w:val="24"/>
      <w:szCs w:val="21"/>
    </w:rPr>
  </w:style>
  <w:style w:type="paragraph" w:styleId="a5">
    <w:name w:val="No Spacing"/>
    <w:qFormat/>
    <w:pPr>
      <w:widowControl w:val="0"/>
      <w:jc w:val="both"/>
    </w:pPr>
    <w:rPr>
      <w:kern w:val="2"/>
      <w:sz w:val="21"/>
      <w:szCs w:val="21"/>
    </w:rPr>
  </w:style>
  <w:style w:type="paragraph" w:customStyle="1" w:styleId="p0">
    <w:name w:val="p0"/>
    <w:basedOn w:val="a"/>
    <w:pPr>
      <w:widowControl/>
      <w:spacing w:line="360" w:lineRule="auto"/>
      <w:jc w:val="left"/>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562</Words>
  <Characters>3205</Characters>
  <Application>Microsoft Office Word</Application>
  <DocSecurity>0</DocSecurity>
  <Lines>26</Lines>
  <Paragraphs>7</Paragraphs>
  <ScaleCrop>false</ScaleCrop>
  <Company>Sky123.Org</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Windows 用户</cp:lastModifiedBy>
  <cp:revision>13</cp:revision>
  <dcterms:created xsi:type="dcterms:W3CDTF">2013-07-11T08:05:00Z</dcterms:created>
  <dcterms:modified xsi:type="dcterms:W3CDTF">2019-07-11T08:48:00Z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